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787E" w:rsidRPr="0065787E" w:rsidRDefault="0065787E" w:rsidP="0065787E">
      <w:pPr>
        <w:spacing w:after="0" w:line="240" w:lineRule="auto"/>
        <w:ind w:left="115" w:right="115"/>
        <w:jc w:val="both"/>
        <w:rPr>
          <w:rFonts w:ascii="Times" w:eastAsia="Times New Roman" w:hAnsi="Times" w:cs="Times"/>
          <w:sz w:val="20"/>
          <w:szCs w:val="20"/>
          <w:lang w:eastAsia="hu-HU"/>
        </w:rPr>
      </w:pPr>
      <w:bookmarkStart w:id="0" w:name="doc_341_160_40_0_HJEGY~-~164/1995.~(XII."/>
      <w:bookmarkStart w:id="1" w:name="pr0"/>
      <w:bookmarkEnd w:id="0"/>
      <w:r w:rsidRPr="0065787E">
        <w:rPr>
          <w:rFonts w:ascii="Times" w:eastAsia="Times New Roman" w:hAnsi="Times" w:cs="Times"/>
          <w:sz w:val="20"/>
          <w:szCs w:val="20"/>
          <w:lang w:eastAsia="hu-HU"/>
        </w:rPr>
        <w:t> </w:t>
      </w:r>
      <w:bookmarkEnd w:id="1"/>
    </w:p>
    <w:p w:rsidR="0065787E" w:rsidRPr="0065787E" w:rsidRDefault="0065787E" w:rsidP="0065787E">
      <w:pPr>
        <w:spacing w:before="230" w:after="230" w:line="240" w:lineRule="auto"/>
        <w:ind w:left="115" w:right="115"/>
        <w:jc w:val="center"/>
        <w:rPr>
          <w:rFonts w:ascii="Times" w:eastAsia="Times New Roman" w:hAnsi="Times" w:cs="Times"/>
          <w:sz w:val="24"/>
          <w:szCs w:val="24"/>
          <w:lang w:eastAsia="hu-HU"/>
        </w:rPr>
      </w:pPr>
      <w:bookmarkStart w:id="2" w:name="pr1"/>
      <w:r w:rsidRPr="0065787E">
        <w:rPr>
          <w:rFonts w:ascii="Times" w:eastAsia="Times New Roman" w:hAnsi="Times" w:cs="Times"/>
          <w:b/>
          <w:bCs/>
          <w:sz w:val="24"/>
          <w:szCs w:val="24"/>
          <w:lang w:eastAsia="hu-HU"/>
        </w:rPr>
        <w:t>164/1995. (XII. 27.) Korm. rendelet</w:t>
      </w:r>
      <w:bookmarkEnd w:id="2"/>
    </w:p>
    <w:p w:rsidR="0065787E" w:rsidRPr="0065787E" w:rsidRDefault="0065787E" w:rsidP="0065787E">
      <w:pPr>
        <w:spacing w:before="230" w:after="230" w:line="240" w:lineRule="auto"/>
        <w:ind w:left="115" w:right="115"/>
        <w:jc w:val="center"/>
        <w:rPr>
          <w:rFonts w:ascii="Times" w:eastAsia="Times New Roman" w:hAnsi="Times" w:cs="Times"/>
          <w:sz w:val="24"/>
          <w:szCs w:val="24"/>
          <w:lang w:eastAsia="hu-HU"/>
        </w:rPr>
      </w:pPr>
      <w:bookmarkStart w:id="3" w:name="pr2"/>
      <w:proofErr w:type="gramStart"/>
      <w:r w:rsidRPr="0065787E">
        <w:rPr>
          <w:rFonts w:ascii="Times" w:eastAsia="Times New Roman" w:hAnsi="Times" w:cs="Times"/>
          <w:b/>
          <w:bCs/>
          <w:sz w:val="24"/>
          <w:szCs w:val="24"/>
          <w:lang w:eastAsia="hu-HU"/>
        </w:rPr>
        <w:t>a</w:t>
      </w:r>
      <w:proofErr w:type="gramEnd"/>
      <w:r w:rsidRPr="0065787E">
        <w:rPr>
          <w:rFonts w:ascii="Times" w:eastAsia="Times New Roman" w:hAnsi="Times" w:cs="Times"/>
          <w:b/>
          <w:bCs/>
          <w:sz w:val="24"/>
          <w:szCs w:val="24"/>
          <w:lang w:eastAsia="hu-HU"/>
        </w:rPr>
        <w:t xml:space="preserve"> súlyos mozgáskorlátozott személyek közlekedési kedvezményeiről</w:t>
      </w:r>
      <w:bookmarkEnd w:id="3"/>
    </w:p>
    <w:p w:rsidR="0065787E" w:rsidRPr="0065787E" w:rsidRDefault="0065787E" w:rsidP="0065787E">
      <w:pPr>
        <w:spacing w:before="230" w:after="230" w:line="240" w:lineRule="auto"/>
        <w:ind w:left="115" w:right="115"/>
        <w:jc w:val="center"/>
        <w:rPr>
          <w:rFonts w:ascii="Times" w:eastAsia="Times New Roman" w:hAnsi="Times" w:cs="Times"/>
          <w:sz w:val="24"/>
          <w:szCs w:val="24"/>
          <w:lang w:eastAsia="hu-HU"/>
        </w:rPr>
      </w:pPr>
      <w:bookmarkStart w:id="4" w:name="pr3"/>
      <w:r w:rsidRPr="0065787E">
        <w:rPr>
          <w:rFonts w:ascii="Times" w:eastAsia="Times New Roman" w:hAnsi="Times" w:cs="Times"/>
          <w:b/>
          <w:bCs/>
          <w:i/>
          <w:iCs/>
          <w:sz w:val="24"/>
          <w:szCs w:val="24"/>
          <w:lang w:eastAsia="hu-HU"/>
        </w:rPr>
        <w:t>A rendelet hatálya</w:t>
      </w:r>
      <w:bookmarkEnd w:id="4"/>
    </w:p>
    <w:p w:rsidR="0065787E" w:rsidRPr="0065787E" w:rsidRDefault="0065787E" w:rsidP="0065787E">
      <w:pPr>
        <w:spacing w:after="0" w:line="240" w:lineRule="auto"/>
        <w:ind w:left="115" w:right="115" w:firstLine="184"/>
        <w:jc w:val="both"/>
        <w:rPr>
          <w:rFonts w:ascii="Times" w:eastAsia="Times New Roman" w:hAnsi="Times" w:cs="Times"/>
          <w:sz w:val="20"/>
          <w:szCs w:val="20"/>
          <w:lang w:eastAsia="hu-HU"/>
        </w:rPr>
      </w:pPr>
      <w:bookmarkStart w:id="5" w:name="1"/>
      <w:bookmarkStart w:id="6" w:name="pr4"/>
      <w:bookmarkEnd w:id="5"/>
      <w:r w:rsidRPr="0065787E">
        <w:rPr>
          <w:rFonts w:ascii="Times" w:eastAsia="Times New Roman" w:hAnsi="Times" w:cs="Times"/>
          <w:b/>
          <w:bCs/>
          <w:sz w:val="20"/>
          <w:szCs w:val="20"/>
          <w:lang w:eastAsia="hu-HU"/>
        </w:rPr>
        <w:t xml:space="preserve">1. § </w:t>
      </w:r>
      <w:r w:rsidRPr="0065787E">
        <w:rPr>
          <w:rFonts w:ascii="Times" w:eastAsia="Times New Roman" w:hAnsi="Times" w:cs="Times"/>
          <w:sz w:val="20"/>
          <w:szCs w:val="20"/>
          <w:lang w:eastAsia="hu-HU"/>
        </w:rPr>
        <w:t>(1) E rendelet hatálya - amennyiben nemzetközi szerződés eltérően nem rendelkezik - a (2) bekezdésben foglalt kivétellel kiterjed az ellátás igénylésének időpontjában a Magyar Köztársaság területén élő súlyos mozgáskorlátozott</w:t>
      </w:r>
      <w:bookmarkEnd w:id="6"/>
    </w:p>
    <w:p w:rsidR="0065787E" w:rsidRPr="0065787E" w:rsidRDefault="0065787E" w:rsidP="0065787E">
      <w:pPr>
        <w:spacing w:after="0" w:line="240" w:lineRule="auto"/>
        <w:ind w:left="115" w:right="115" w:firstLine="184"/>
        <w:jc w:val="both"/>
        <w:rPr>
          <w:rFonts w:ascii="Times" w:eastAsia="Times New Roman" w:hAnsi="Times" w:cs="Times"/>
          <w:sz w:val="20"/>
          <w:szCs w:val="20"/>
          <w:lang w:eastAsia="hu-HU"/>
        </w:rPr>
      </w:pPr>
      <w:bookmarkStart w:id="7" w:name="pr5"/>
      <w:proofErr w:type="gramStart"/>
      <w:r w:rsidRPr="0065787E">
        <w:rPr>
          <w:rFonts w:ascii="Times" w:eastAsia="Times New Roman" w:hAnsi="Times" w:cs="Times"/>
          <w:i/>
          <w:iCs/>
          <w:sz w:val="20"/>
          <w:szCs w:val="20"/>
          <w:lang w:eastAsia="hu-HU"/>
        </w:rPr>
        <w:t>a</w:t>
      </w:r>
      <w:proofErr w:type="gramEnd"/>
      <w:r w:rsidRPr="0065787E">
        <w:rPr>
          <w:rFonts w:ascii="Times" w:eastAsia="Times New Roman" w:hAnsi="Times" w:cs="Times"/>
          <w:i/>
          <w:iCs/>
          <w:sz w:val="20"/>
          <w:szCs w:val="20"/>
          <w:lang w:eastAsia="hu-HU"/>
        </w:rPr>
        <w:t xml:space="preserve">) </w:t>
      </w:r>
      <w:r w:rsidRPr="0065787E">
        <w:rPr>
          <w:rFonts w:ascii="Times" w:eastAsia="Times New Roman" w:hAnsi="Times" w:cs="Times"/>
          <w:sz w:val="20"/>
          <w:szCs w:val="20"/>
          <w:lang w:eastAsia="hu-HU"/>
        </w:rPr>
        <w:t>magyar állampolgárra,</w:t>
      </w:r>
      <w:bookmarkEnd w:id="7"/>
    </w:p>
    <w:p w:rsidR="0065787E" w:rsidRPr="0065787E" w:rsidRDefault="0065787E" w:rsidP="0065787E">
      <w:pPr>
        <w:spacing w:after="0" w:line="240" w:lineRule="auto"/>
        <w:ind w:left="115" w:right="115" w:firstLine="184"/>
        <w:jc w:val="both"/>
        <w:rPr>
          <w:rFonts w:ascii="Times" w:eastAsia="Times New Roman" w:hAnsi="Times" w:cs="Times"/>
          <w:sz w:val="20"/>
          <w:szCs w:val="20"/>
          <w:lang w:eastAsia="hu-HU"/>
        </w:rPr>
      </w:pPr>
      <w:bookmarkStart w:id="8" w:name="pr6"/>
      <w:r w:rsidRPr="0065787E">
        <w:rPr>
          <w:rFonts w:ascii="Times" w:eastAsia="Times New Roman" w:hAnsi="Times" w:cs="Times"/>
          <w:i/>
          <w:iCs/>
          <w:sz w:val="20"/>
          <w:szCs w:val="20"/>
          <w:lang w:eastAsia="hu-HU"/>
        </w:rPr>
        <w:t xml:space="preserve">b) </w:t>
      </w:r>
      <w:r w:rsidRPr="0065787E">
        <w:rPr>
          <w:rFonts w:ascii="Times" w:eastAsia="Times New Roman" w:hAnsi="Times" w:cs="Times"/>
          <w:sz w:val="20"/>
          <w:szCs w:val="20"/>
          <w:lang w:eastAsia="hu-HU"/>
        </w:rPr>
        <w:t>bevándorlási vagy letelepedési engedéllyel rendelkező, továbbá a magyar hatóság által menekültként elismert személyekre,</w:t>
      </w:r>
      <w:bookmarkEnd w:id="8"/>
    </w:p>
    <w:p w:rsidR="0065787E" w:rsidRPr="0065787E" w:rsidRDefault="0065787E" w:rsidP="0065787E">
      <w:pPr>
        <w:spacing w:after="0" w:line="240" w:lineRule="auto"/>
        <w:ind w:left="115" w:right="115" w:firstLine="184"/>
        <w:jc w:val="both"/>
        <w:rPr>
          <w:rFonts w:ascii="Times" w:eastAsia="Times New Roman" w:hAnsi="Times" w:cs="Times"/>
          <w:sz w:val="20"/>
          <w:szCs w:val="20"/>
          <w:lang w:eastAsia="hu-HU"/>
        </w:rPr>
      </w:pPr>
      <w:bookmarkStart w:id="9" w:name="pr7"/>
      <w:r w:rsidRPr="0065787E">
        <w:rPr>
          <w:rFonts w:ascii="Times" w:eastAsia="Times New Roman" w:hAnsi="Times" w:cs="Times"/>
          <w:i/>
          <w:iCs/>
          <w:sz w:val="20"/>
          <w:szCs w:val="20"/>
          <w:lang w:eastAsia="hu-HU"/>
        </w:rPr>
        <w:t xml:space="preserve">c) </w:t>
      </w:r>
      <w:r w:rsidRPr="0065787E">
        <w:rPr>
          <w:rFonts w:ascii="Times" w:eastAsia="Times New Roman" w:hAnsi="Times" w:cs="Times"/>
          <w:sz w:val="20"/>
          <w:szCs w:val="20"/>
          <w:lang w:eastAsia="hu-HU"/>
        </w:rPr>
        <w:t xml:space="preserve">a szabad mozgás és tartózkodás jogával rendelkező személyek beutazásáról és tartózkodásáról szóló törvény (a továbbiakban: </w:t>
      </w:r>
      <w:proofErr w:type="spellStart"/>
      <w:r w:rsidRPr="0065787E">
        <w:rPr>
          <w:rFonts w:ascii="Times" w:eastAsia="Times New Roman" w:hAnsi="Times" w:cs="Times"/>
          <w:sz w:val="20"/>
          <w:szCs w:val="20"/>
          <w:lang w:eastAsia="hu-HU"/>
        </w:rPr>
        <w:t>Szmtv</w:t>
      </w:r>
      <w:proofErr w:type="spellEnd"/>
      <w:r w:rsidRPr="0065787E">
        <w:rPr>
          <w:rFonts w:ascii="Times" w:eastAsia="Times New Roman" w:hAnsi="Times" w:cs="Times"/>
          <w:sz w:val="20"/>
          <w:szCs w:val="20"/>
          <w:lang w:eastAsia="hu-HU"/>
        </w:rPr>
        <w:t xml:space="preserve">.) szerint a szabad mozgás és tartózkodás jogával rendelkező személyre, amennyiben az ellátás igénylésének időpontjában az </w:t>
      </w:r>
      <w:proofErr w:type="spellStart"/>
      <w:r w:rsidRPr="0065787E">
        <w:rPr>
          <w:rFonts w:ascii="Times" w:eastAsia="Times New Roman" w:hAnsi="Times" w:cs="Times"/>
          <w:sz w:val="20"/>
          <w:szCs w:val="20"/>
          <w:lang w:eastAsia="hu-HU"/>
        </w:rPr>
        <w:t>Szmtv.-ben</w:t>
      </w:r>
      <w:proofErr w:type="spellEnd"/>
      <w:r w:rsidRPr="0065787E">
        <w:rPr>
          <w:rFonts w:ascii="Times" w:eastAsia="Times New Roman" w:hAnsi="Times" w:cs="Times"/>
          <w:sz w:val="20"/>
          <w:szCs w:val="20"/>
          <w:lang w:eastAsia="hu-HU"/>
        </w:rPr>
        <w:t xml:space="preserve"> meghatározottak szerint a szabad mozgás és a három hónapot meghaladó tartózkodási jogát a Magyar Köztársaság területén gyakorolja, és a polgárok személyi adatainak és lakcímének nyilvántartásáról szóló törvény szerint bejelentett lakóhellyel rendelkezik, valamint</w:t>
      </w:r>
      <w:bookmarkEnd w:id="9"/>
    </w:p>
    <w:p w:rsidR="0065787E" w:rsidRPr="0065787E" w:rsidRDefault="0065787E" w:rsidP="0065787E">
      <w:pPr>
        <w:spacing w:after="0" w:line="240" w:lineRule="auto"/>
        <w:ind w:left="115" w:right="115" w:firstLine="184"/>
        <w:jc w:val="both"/>
        <w:rPr>
          <w:rFonts w:ascii="Times" w:eastAsia="Times New Roman" w:hAnsi="Times" w:cs="Times"/>
          <w:sz w:val="20"/>
          <w:szCs w:val="20"/>
          <w:lang w:eastAsia="hu-HU"/>
        </w:rPr>
      </w:pPr>
      <w:bookmarkStart w:id="10" w:name="pr8"/>
      <w:r>
        <w:rPr>
          <w:rFonts w:ascii="Times" w:eastAsia="Times New Roman" w:hAnsi="Times" w:cs="Times"/>
          <w:noProof/>
          <w:sz w:val="20"/>
          <w:szCs w:val="20"/>
          <w:lang w:eastAsia="hu-HU"/>
        </w:rPr>
        <w:drawing>
          <wp:inline distT="0" distB="0" distL="0" distR="0">
            <wp:extent cx="190500" cy="139065"/>
            <wp:effectExtent l="19050" t="0" r="0" b="0"/>
            <wp:docPr id="3" name="Kép 3" descr="http://www.complex.hu/jr/st/kez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complex.hu/jr/st/kez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390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5787E">
        <w:rPr>
          <w:rFonts w:ascii="Times" w:eastAsia="Times New Roman" w:hAnsi="Times" w:cs="Times"/>
          <w:i/>
          <w:iCs/>
          <w:sz w:val="20"/>
          <w:szCs w:val="20"/>
          <w:lang w:eastAsia="hu-HU"/>
        </w:rPr>
        <w:t xml:space="preserve">d) </w:t>
      </w:r>
      <w:r w:rsidRPr="0065787E">
        <w:rPr>
          <w:rFonts w:ascii="Times" w:eastAsia="Times New Roman" w:hAnsi="Times" w:cs="Times"/>
          <w:sz w:val="20"/>
          <w:szCs w:val="20"/>
          <w:lang w:eastAsia="hu-HU"/>
        </w:rPr>
        <w:t xml:space="preserve">a közlekedési támogatás tekintetében a szociális biztonsági rendszerek koordinációjáról szóló közösségi rendeletekben meghatározott </w:t>
      </w:r>
      <w:proofErr w:type="spellStart"/>
      <w:r w:rsidRPr="0065787E">
        <w:rPr>
          <w:rFonts w:ascii="Times" w:eastAsia="Times New Roman" w:hAnsi="Times" w:cs="Times"/>
          <w:sz w:val="20"/>
          <w:szCs w:val="20"/>
          <w:lang w:eastAsia="hu-HU"/>
        </w:rPr>
        <w:t>jogosulti</w:t>
      </w:r>
      <w:proofErr w:type="spellEnd"/>
      <w:r w:rsidRPr="0065787E">
        <w:rPr>
          <w:rFonts w:ascii="Times" w:eastAsia="Times New Roman" w:hAnsi="Times" w:cs="Times"/>
          <w:sz w:val="20"/>
          <w:szCs w:val="20"/>
          <w:lang w:eastAsia="hu-HU"/>
        </w:rPr>
        <w:t xml:space="preserve"> körbe tartozó személyre, amennyiben az ellátás igénylésének időpontjában az </w:t>
      </w:r>
      <w:proofErr w:type="spellStart"/>
      <w:r w:rsidRPr="0065787E">
        <w:rPr>
          <w:rFonts w:ascii="Times" w:eastAsia="Times New Roman" w:hAnsi="Times" w:cs="Times"/>
          <w:sz w:val="20"/>
          <w:szCs w:val="20"/>
          <w:lang w:eastAsia="hu-HU"/>
        </w:rPr>
        <w:t>Szmtv.-ben</w:t>
      </w:r>
      <w:proofErr w:type="spellEnd"/>
      <w:r w:rsidRPr="0065787E">
        <w:rPr>
          <w:rFonts w:ascii="Times" w:eastAsia="Times New Roman" w:hAnsi="Times" w:cs="Times"/>
          <w:sz w:val="20"/>
          <w:szCs w:val="20"/>
          <w:lang w:eastAsia="hu-HU"/>
        </w:rPr>
        <w:t xml:space="preserve"> meghatározottak szerint a szabad mozgáshoz és tartózkodáshoz való jogát a Magyar Köztársaság területén gyakorolja, és a polgárok személyi adatainak és lakcímének nyilvántartásáról szóló törvény szerint bejelentett lakóhellyel rendelkezik.</w:t>
      </w:r>
      <w:bookmarkEnd w:id="10"/>
    </w:p>
    <w:p w:rsidR="0065787E" w:rsidRPr="0065787E" w:rsidRDefault="0065787E" w:rsidP="0065787E">
      <w:pPr>
        <w:spacing w:after="0" w:line="240" w:lineRule="auto"/>
        <w:ind w:left="115" w:right="115" w:firstLine="184"/>
        <w:jc w:val="both"/>
        <w:rPr>
          <w:rFonts w:ascii="Times" w:eastAsia="Times New Roman" w:hAnsi="Times" w:cs="Times"/>
          <w:sz w:val="20"/>
          <w:szCs w:val="20"/>
          <w:lang w:eastAsia="hu-HU"/>
        </w:rPr>
      </w:pPr>
      <w:bookmarkStart w:id="11" w:name="pr9"/>
      <w:r w:rsidRPr="0065787E">
        <w:rPr>
          <w:rFonts w:ascii="Times" w:eastAsia="Times New Roman" w:hAnsi="Times" w:cs="Times"/>
          <w:sz w:val="20"/>
          <w:szCs w:val="20"/>
          <w:lang w:eastAsia="hu-HU"/>
        </w:rPr>
        <w:t>(2) E rendelet hatálya nem terjed ki azokra a súlyos mozgáskorlátozott személyekre, akik</w:t>
      </w:r>
      <w:bookmarkEnd w:id="11"/>
    </w:p>
    <w:p w:rsidR="0065787E" w:rsidRPr="0065787E" w:rsidRDefault="0065787E" w:rsidP="0065787E">
      <w:pPr>
        <w:spacing w:after="0" w:line="240" w:lineRule="auto"/>
        <w:ind w:left="115" w:right="115" w:firstLine="184"/>
        <w:jc w:val="both"/>
        <w:rPr>
          <w:rFonts w:ascii="Times" w:eastAsia="Times New Roman" w:hAnsi="Times" w:cs="Times"/>
          <w:sz w:val="20"/>
          <w:szCs w:val="20"/>
          <w:lang w:eastAsia="hu-HU"/>
        </w:rPr>
      </w:pPr>
      <w:bookmarkStart w:id="12" w:name="pr10"/>
      <w:proofErr w:type="gramStart"/>
      <w:r w:rsidRPr="0065787E">
        <w:rPr>
          <w:rFonts w:ascii="Times" w:eastAsia="Times New Roman" w:hAnsi="Times" w:cs="Times"/>
          <w:i/>
          <w:iCs/>
          <w:sz w:val="20"/>
          <w:szCs w:val="20"/>
          <w:lang w:eastAsia="hu-HU"/>
        </w:rPr>
        <w:t>a</w:t>
      </w:r>
      <w:proofErr w:type="gramEnd"/>
      <w:r w:rsidRPr="0065787E">
        <w:rPr>
          <w:rFonts w:ascii="Times" w:eastAsia="Times New Roman" w:hAnsi="Times" w:cs="Times"/>
          <w:i/>
          <w:iCs/>
          <w:sz w:val="20"/>
          <w:szCs w:val="20"/>
          <w:lang w:eastAsia="hu-HU"/>
        </w:rPr>
        <w:t xml:space="preserve">) </w:t>
      </w:r>
      <w:r w:rsidRPr="0065787E">
        <w:rPr>
          <w:rFonts w:ascii="Times" w:eastAsia="Times New Roman" w:hAnsi="Times" w:cs="Times"/>
          <w:sz w:val="20"/>
          <w:szCs w:val="20"/>
          <w:lang w:eastAsia="hu-HU"/>
        </w:rPr>
        <w:t>a szociális igazgatásról és szociális ellátásokról szóló, többször módosított 1993. évi III. törvény (a továbbiakban: Szt.) szerinti ápolást, gondozást nyújtó és rehabilitációs intézményi (a továbbiakban: tartós bentlakásos intézmény) ellátásban részesülnek, kivéve a mozgásfogyatékosok rehabilitációs intézményében élő súlyos mozgáskorlátozott személyeket;</w:t>
      </w:r>
      <w:bookmarkEnd w:id="12"/>
    </w:p>
    <w:p w:rsidR="0065787E" w:rsidRPr="0065787E" w:rsidRDefault="0065787E" w:rsidP="0065787E">
      <w:pPr>
        <w:spacing w:after="0" w:line="240" w:lineRule="auto"/>
        <w:ind w:left="115" w:right="115" w:firstLine="184"/>
        <w:jc w:val="both"/>
        <w:rPr>
          <w:rFonts w:ascii="Times" w:eastAsia="Times New Roman" w:hAnsi="Times" w:cs="Times"/>
          <w:sz w:val="20"/>
          <w:szCs w:val="20"/>
          <w:lang w:eastAsia="hu-HU"/>
        </w:rPr>
      </w:pPr>
      <w:bookmarkStart w:id="13" w:name="pr11"/>
      <w:r w:rsidRPr="0065787E">
        <w:rPr>
          <w:rFonts w:ascii="Times" w:eastAsia="Times New Roman" w:hAnsi="Times" w:cs="Times"/>
          <w:i/>
          <w:iCs/>
          <w:sz w:val="20"/>
          <w:szCs w:val="20"/>
          <w:lang w:eastAsia="hu-HU"/>
        </w:rPr>
        <w:t xml:space="preserve">b) </w:t>
      </w:r>
      <w:r w:rsidRPr="0065787E">
        <w:rPr>
          <w:rFonts w:ascii="Times" w:eastAsia="Times New Roman" w:hAnsi="Times" w:cs="Times"/>
          <w:sz w:val="20"/>
          <w:szCs w:val="20"/>
          <w:lang w:eastAsia="hu-HU"/>
        </w:rPr>
        <w:t>életvitelszerűen ágyhoz kötött fekvőbetegek, és szállításuk csak mentőjárművel biztosítható;</w:t>
      </w:r>
      <w:bookmarkEnd w:id="13"/>
    </w:p>
    <w:p w:rsidR="0065787E" w:rsidRPr="0065787E" w:rsidRDefault="0065787E" w:rsidP="0065787E">
      <w:pPr>
        <w:spacing w:after="0" w:line="240" w:lineRule="auto"/>
        <w:ind w:left="115" w:right="115" w:firstLine="184"/>
        <w:jc w:val="both"/>
        <w:rPr>
          <w:rFonts w:ascii="Times" w:eastAsia="Times New Roman" w:hAnsi="Times" w:cs="Times"/>
          <w:sz w:val="20"/>
          <w:szCs w:val="20"/>
          <w:lang w:eastAsia="hu-HU"/>
        </w:rPr>
      </w:pPr>
      <w:bookmarkStart w:id="14" w:name="pr12"/>
      <w:r w:rsidRPr="0065787E">
        <w:rPr>
          <w:rFonts w:ascii="Times" w:eastAsia="Times New Roman" w:hAnsi="Times" w:cs="Times"/>
          <w:i/>
          <w:iCs/>
          <w:sz w:val="20"/>
          <w:szCs w:val="20"/>
          <w:lang w:eastAsia="hu-HU"/>
        </w:rPr>
        <w:t>c)</w:t>
      </w:r>
      <w:bookmarkEnd w:id="14"/>
    </w:p>
    <w:p w:rsidR="0065787E" w:rsidRPr="0065787E" w:rsidRDefault="0065787E" w:rsidP="0065787E">
      <w:pPr>
        <w:spacing w:after="0" w:line="240" w:lineRule="auto"/>
        <w:ind w:left="115" w:right="115" w:firstLine="184"/>
        <w:jc w:val="both"/>
        <w:rPr>
          <w:rFonts w:ascii="Times" w:eastAsia="Times New Roman" w:hAnsi="Times" w:cs="Times"/>
          <w:sz w:val="20"/>
          <w:szCs w:val="20"/>
          <w:lang w:eastAsia="hu-HU"/>
        </w:rPr>
      </w:pPr>
      <w:bookmarkStart w:id="15" w:name="pr13"/>
      <w:r w:rsidRPr="0065787E">
        <w:rPr>
          <w:rFonts w:ascii="Times" w:eastAsia="Times New Roman" w:hAnsi="Times" w:cs="Times"/>
          <w:sz w:val="20"/>
          <w:szCs w:val="20"/>
          <w:lang w:eastAsia="hu-HU"/>
        </w:rPr>
        <w:t>(3) E rendelet alkalmazásában</w:t>
      </w:r>
      <w:bookmarkEnd w:id="15"/>
    </w:p>
    <w:p w:rsidR="0065787E" w:rsidRPr="0065787E" w:rsidRDefault="0065787E" w:rsidP="0065787E">
      <w:pPr>
        <w:spacing w:after="0" w:line="240" w:lineRule="auto"/>
        <w:ind w:left="115" w:right="115" w:firstLine="184"/>
        <w:jc w:val="both"/>
        <w:rPr>
          <w:rFonts w:ascii="Times" w:eastAsia="Times New Roman" w:hAnsi="Times" w:cs="Times"/>
          <w:sz w:val="20"/>
          <w:szCs w:val="20"/>
          <w:lang w:eastAsia="hu-HU"/>
        </w:rPr>
      </w:pPr>
      <w:bookmarkStart w:id="16" w:name="pr14"/>
      <w:proofErr w:type="gramStart"/>
      <w:r w:rsidRPr="0065787E">
        <w:rPr>
          <w:rFonts w:ascii="Times" w:eastAsia="Times New Roman" w:hAnsi="Times" w:cs="Times"/>
          <w:i/>
          <w:iCs/>
          <w:sz w:val="20"/>
          <w:szCs w:val="20"/>
          <w:lang w:eastAsia="hu-HU"/>
        </w:rPr>
        <w:t>a</w:t>
      </w:r>
      <w:proofErr w:type="gramEnd"/>
      <w:r w:rsidRPr="0065787E">
        <w:rPr>
          <w:rFonts w:ascii="Times" w:eastAsia="Times New Roman" w:hAnsi="Times" w:cs="Times"/>
          <w:i/>
          <w:iCs/>
          <w:sz w:val="20"/>
          <w:szCs w:val="20"/>
          <w:lang w:eastAsia="hu-HU"/>
        </w:rPr>
        <w:t xml:space="preserve">) </w:t>
      </w:r>
      <w:r w:rsidRPr="0065787E">
        <w:rPr>
          <w:rFonts w:ascii="Times" w:eastAsia="Times New Roman" w:hAnsi="Times" w:cs="Times"/>
          <w:sz w:val="20"/>
          <w:szCs w:val="20"/>
          <w:lang w:eastAsia="hu-HU"/>
        </w:rPr>
        <w:t>s</w:t>
      </w:r>
      <w:r w:rsidRPr="0065787E">
        <w:rPr>
          <w:rFonts w:ascii="Times" w:eastAsia="Times New Roman" w:hAnsi="Times" w:cs="Times"/>
          <w:i/>
          <w:iCs/>
          <w:sz w:val="20"/>
          <w:szCs w:val="20"/>
          <w:lang w:eastAsia="hu-HU"/>
        </w:rPr>
        <w:t xml:space="preserve">úlyos mozgáskorlátozott: </w:t>
      </w:r>
      <w:r w:rsidRPr="0065787E">
        <w:rPr>
          <w:rFonts w:ascii="Times" w:eastAsia="Times New Roman" w:hAnsi="Times" w:cs="Times"/>
          <w:sz w:val="20"/>
          <w:szCs w:val="20"/>
          <w:lang w:eastAsia="hu-HU"/>
        </w:rPr>
        <w:t xml:space="preserve">az a személy, aki az </w:t>
      </w:r>
      <w:r w:rsidRPr="0065787E">
        <w:rPr>
          <w:rFonts w:ascii="Times" w:eastAsia="Times New Roman" w:hAnsi="Times" w:cs="Times"/>
          <w:i/>
          <w:iCs/>
          <w:sz w:val="20"/>
          <w:szCs w:val="20"/>
          <w:lang w:eastAsia="hu-HU"/>
        </w:rPr>
        <w:t xml:space="preserve">1. számú melléklet </w:t>
      </w:r>
      <w:r w:rsidRPr="0065787E">
        <w:rPr>
          <w:rFonts w:ascii="Times" w:eastAsia="Times New Roman" w:hAnsi="Times" w:cs="Times"/>
          <w:sz w:val="20"/>
          <w:szCs w:val="20"/>
          <w:lang w:eastAsia="hu-HU"/>
        </w:rPr>
        <w:t xml:space="preserve">szerinti mozgásszervi betegsége következtében tömegközlekedési eszközt önerőből nem képes igénybe venni, de életvitelszerűen nem ágyhoz kötött, és a </w:t>
      </w:r>
      <w:r w:rsidRPr="0065787E">
        <w:rPr>
          <w:rFonts w:ascii="Times" w:eastAsia="Times New Roman" w:hAnsi="Times" w:cs="Times"/>
          <w:i/>
          <w:iCs/>
          <w:sz w:val="20"/>
          <w:szCs w:val="20"/>
          <w:lang w:eastAsia="hu-HU"/>
        </w:rPr>
        <w:t>2.</w:t>
      </w:r>
      <w:r w:rsidRPr="0065787E">
        <w:rPr>
          <w:rFonts w:ascii="Times" w:eastAsia="Times New Roman" w:hAnsi="Times" w:cs="Times"/>
          <w:sz w:val="20"/>
          <w:szCs w:val="20"/>
          <w:lang w:eastAsia="hu-HU"/>
        </w:rPr>
        <w:t xml:space="preserve">, vagy </w:t>
      </w:r>
      <w:r w:rsidRPr="0065787E">
        <w:rPr>
          <w:rFonts w:ascii="Times" w:eastAsia="Times New Roman" w:hAnsi="Times" w:cs="Times"/>
          <w:i/>
          <w:iCs/>
          <w:sz w:val="20"/>
          <w:szCs w:val="20"/>
          <w:lang w:eastAsia="hu-HU"/>
        </w:rPr>
        <w:t xml:space="preserve">3. számú melléklet </w:t>
      </w:r>
      <w:r w:rsidRPr="0065787E">
        <w:rPr>
          <w:rFonts w:ascii="Times" w:eastAsia="Times New Roman" w:hAnsi="Times" w:cs="Times"/>
          <w:sz w:val="20"/>
          <w:szCs w:val="20"/>
          <w:lang w:eastAsia="hu-HU"/>
        </w:rPr>
        <w:t>szerint a járás, terhelhetőség, valamint tömegközlekedési jármű használata alapján közlekedőképességének minősítése során pontjainak száma 7 vagy annál több;</w:t>
      </w:r>
      <w:bookmarkEnd w:id="16"/>
    </w:p>
    <w:p w:rsidR="0065787E" w:rsidRPr="0065787E" w:rsidRDefault="0065787E" w:rsidP="0065787E">
      <w:pPr>
        <w:spacing w:after="0" w:line="240" w:lineRule="auto"/>
        <w:ind w:left="115" w:right="115" w:firstLine="184"/>
        <w:jc w:val="both"/>
        <w:rPr>
          <w:rFonts w:ascii="Times" w:eastAsia="Times New Roman" w:hAnsi="Times" w:cs="Times"/>
          <w:sz w:val="20"/>
          <w:szCs w:val="20"/>
          <w:lang w:eastAsia="hu-HU"/>
        </w:rPr>
      </w:pPr>
      <w:bookmarkStart w:id="17" w:name="pr15"/>
      <w:r w:rsidRPr="0065787E">
        <w:rPr>
          <w:rFonts w:ascii="Times" w:eastAsia="Times New Roman" w:hAnsi="Times" w:cs="Times"/>
          <w:i/>
          <w:iCs/>
          <w:sz w:val="20"/>
          <w:szCs w:val="20"/>
          <w:lang w:eastAsia="hu-HU"/>
        </w:rPr>
        <w:t xml:space="preserve">b) család: </w:t>
      </w:r>
      <w:r w:rsidRPr="0065787E">
        <w:rPr>
          <w:rFonts w:ascii="Times" w:eastAsia="Times New Roman" w:hAnsi="Times" w:cs="Times"/>
          <w:sz w:val="20"/>
          <w:szCs w:val="20"/>
          <w:lang w:eastAsia="hu-HU"/>
        </w:rPr>
        <w:t>a súlyos mozgáskorlátozott személlyel közös háztartásban élő házastárs, élettárs, egyenes ágbeli rokon, örökbe fogadott, mostoha és nevelt gyermek, örökbe fogadó, mostoha és nevelőszülő és testvér;</w:t>
      </w:r>
      <w:bookmarkEnd w:id="17"/>
    </w:p>
    <w:p w:rsidR="0065787E" w:rsidRPr="0065787E" w:rsidRDefault="0065787E" w:rsidP="0065787E">
      <w:pPr>
        <w:spacing w:after="0" w:line="240" w:lineRule="auto"/>
        <w:ind w:left="115" w:right="115" w:firstLine="184"/>
        <w:jc w:val="both"/>
        <w:rPr>
          <w:rFonts w:ascii="Times" w:eastAsia="Times New Roman" w:hAnsi="Times" w:cs="Times"/>
          <w:sz w:val="20"/>
          <w:szCs w:val="20"/>
          <w:lang w:eastAsia="hu-HU"/>
        </w:rPr>
      </w:pPr>
      <w:bookmarkStart w:id="18" w:name="pr16"/>
      <w:r w:rsidRPr="0065787E">
        <w:rPr>
          <w:rFonts w:ascii="Times" w:eastAsia="Times New Roman" w:hAnsi="Times" w:cs="Times"/>
          <w:i/>
          <w:iCs/>
          <w:sz w:val="20"/>
          <w:szCs w:val="20"/>
          <w:lang w:eastAsia="hu-HU"/>
        </w:rPr>
        <w:t xml:space="preserve">c) jövedelem: </w:t>
      </w:r>
      <w:r w:rsidRPr="0065787E">
        <w:rPr>
          <w:rFonts w:ascii="Times" w:eastAsia="Times New Roman" w:hAnsi="Times" w:cs="Times"/>
          <w:sz w:val="20"/>
          <w:szCs w:val="20"/>
          <w:lang w:eastAsia="hu-HU"/>
        </w:rPr>
        <w:t>a személyi jövedelemadóról szóló törvényben jövedelemként meghatározott, belföldről vagy külföldről származó vagyoni érték (bevétel) munkavállalói járulékkal, személyi jövedelemadóval, egészségbiztosítási és nyugdíjjárulékkal, magán-nyugdíjpénztári tagdíjjal, valamint a személyi jövedelemadóról szóló törvényben elismert költségekkel csökkentett része, függetlenül attól, hogy adómentesnek vagy adókötelesnek minősül, ideértve a bármely ország jogszabálya alapján folyósított nyugdíjat.</w:t>
      </w:r>
      <w:bookmarkEnd w:id="18"/>
    </w:p>
    <w:p w:rsidR="0065787E" w:rsidRPr="0065787E" w:rsidRDefault="0065787E" w:rsidP="0065787E">
      <w:pPr>
        <w:spacing w:after="0" w:line="240" w:lineRule="auto"/>
        <w:ind w:left="115" w:right="115" w:firstLine="184"/>
        <w:jc w:val="both"/>
        <w:rPr>
          <w:rFonts w:ascii="Times" w:eastAsia="Times New Roman" w:hAnsi="Times" w:cs="Times"/>
          <w:sz w:val="20"/>
          <w:szCs w:val="20"/>
          <w:lang w:eastAsia="hu-HU"/>
        </w:rPr>
      </w:pPr>
      <w:bookmarkStart w:id="19" w:name="pr17"/>
      <w:r w:rsidRPr="0065787E">
        <w:rPr>
          <w:rFonts w:ascii="Times" w:eastAsia="Times New Roman" w:hAnsi="Times" w:cs="Times"/>
          <w:sz w:val="20"/>
          <w:szCs w:val="20"/>
          <w:lang w:eastAsia="hu-HU"/>
        </w:rPr>
        <w:t>Nem minősül jövedelemnek az e rendelet alapján a súlyos mozgáskorlátozott személyek számára megállapított közlekedési kedvezmény összege;</w:t>
      </w:r>
      <w:bookmarkEnd w:id="19"/>
    </w:p>
    <w:p w:rsidR="0065787E" w:rsidRPr="0065787E" w:rsidRDefault="0065787E" w:rsidP="0065787E">
      <w:pPr>
        <w:spacing w:after="0" w:line="240" w:lineRule="auto"/>
        <w:ind w:left="115" w:right="115" w:firstLine="184"/>
        <w:jc w:val="both"/>
        <w:rPr>
          <w:rFonts w:ascii="Times" w:eastAsia="Times New Roman" w:hAnsi="Times" w:cs="Times"/>
          <w:sz w:val="20"/>
          <w:szCs w:val="20"/>
          <w:lang w:eastAsia="hu-HU"/>
        </w:rPr>
      </w:pPr>
      <w:bookmarkStart w:id="20" w:name="pr18"/>
      <w:r>
        <w:rPr>
          <w:rFonts w:ascii="Times" w:eastAsia="Times New Roman" w:hAnsi="Times" w:cs="Times"/>
          <w:noProof/>
          <w:sz w:val="20"/>
          <w:szCs w:val="20"/>
          <w:lang w:eastAsia="hu-HU"/>
        </w:rPr>
        <w:drawing>
          <wp:inline distT="0" distB="0" distL="0" distR="0">
            <wp:extent cx="190500" cy="139065"/>
            <wp:effectExtent l="19050" t="0" r="0" b="0"/>
            <wp:docPr id="4" name="Kép 4" descr="http://www.complex.hu/jr/st/kez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complex.hu/jr/st/kez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390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65787E">
        <w:rPr>
          <w:rFonts w:ascii="Times" w:eastAsia="Times New Roman" w:hAnsi="Times" w:cs="Times"/>
          <w:i/>
          <w:iCs/>
          <w:sz w:val="20"/>
          <w:szCs w:val="20"/>
          <w:lang w:eastAsia="hu-HU"/>
        </w:rPr>
        <w:t xml:space="preserve">d) tanulói jogviszonyban álló: </w:t>
      </w:r>
      <w:r w:rsidRPr="0065787E">
        <w:rPr>
          <w:rFonts w:ascii="Times" w:eastAsia="Times New Roman" w:hAnsi="Times" w:cs="Times"/>
          <w:sz w:val="20"/>
          <w:szCs w:val="20"/>
          <w:lang w:eastAsia="hu-HU"/>
        </w:rPr>
        <w:t>a korai fejlesztésben és gondozásban részesülő, a képzési kötelezettségét teljesítő, a bölcsőde gondozottja, a közoktatási intézmény neveltje vagy tanulója, a felsőoktatási intézmény hallgatója, illetőleg az, aki e képzésekben részt venni nem tud, de állami, önkormányzati, alapítványi vagy magán rehabilitációs intézménybe rendszeresen bejár és képzésben vagy rehabilitációs, illetőleg szinten tartó foglalkozáson részt vesz - feltéve, hogy nevelése, gondozása, oktatása a hat hónapot meghaladja -, továbbá az átképzésben részesülő álláskereső;</w:t>
      </w:r>
      <w:bookmarkEnd w:id="20"/>
      <w:proofErr w:type="gramEnd"/>
    </w:p>
    <w:p w:rsidR="0065787E" w:rsidRPr="0065787E" w:rsidRDefault="0065787E" w:rsidP="0065787E">
      <w:pPr>
        <w:spacing w:after="0" w:line="240" w:lineRule="auto"/>
        <w:ind w:left="115" w:right="115" w:firstLine="184"/>
        <w:jc w:val="both"/>
        <w:rPr>
          <w:rFonts w:ascii="Times" w:eastAsia="Times New Roman" w:hAnsi="Times" w:cs="Times"/>
          <w:sz w:val="20"/>
          <w:szCs w:val="20"/>
          <w:lang w:eastAsia="hu-HU"/>
        </w:rPr>
      </w:pPr>
      <w:bookmarkStart w:id="21" w:name="pr19"/>
      <w:proofErr w:type="gramStart"/>
      <w:r w:rsidRPr="0065787E">
        <w:rPr>
          <w:rFonts w:ascii="Times" w:eastAsia="Times New Roman" w:hAnsi="Times" w:cs="Times"/>
          <w:i/>
          <w:iCs/>
          <w:sz w:val="20"/>
          <w:szCs w:val="20"/>
          <w:lang w:eastAsia="hu-HU"/>
        </w:rPr>
        <w:t xml:space="preserve">e) munkaviszony: </w:t>
      </w:r>
      <w:r w:rsidRPr="0065787E">
        <w:rPr>
          <w:rFonts w:ascii="Times" w:eastAsia="Times New Roman" w:hAnsi="Times" w:cs="Times"/>
          <w:sz w:val="20"/>
          <w:szCs w:val="20"/>
          <w:lang w:eastAsia="hu-HU"/>
        </w:rPr>
        <w:t>a magyar jog hatálya alá tartozó munkaviszony, a közszolgálati, a közalkalmazotti jogviszony, a bíró és az igazságügyi alkalmazott, illetőleg az ügyész és az ügyészségi alkalmazott szolgálati jogviszonya, a Magyar Honvédség és a rendvédelmi szervek hivatásos állományú tagjainak szolgálati viszonya, a biztosított bedolgozói jogviszony, a hivatásos nevelőszülői jogviszony, a szövetkezeti tag munkaviszonya, az országgyűlési vagy helyi önkormányzati képviselői jogviszony, valamint a polgármesteri foglalkoztatási jogviszony;</w:t>
      </w:r>
      <w:bookmarkEnd w:id="21"/>
      <w:proofErr w:type="gramEnd"/>
    </w:p>
    <w:p w:rsidR="0065787E" w:rsidRPr="0065787E" w:rsidRDefault="0065787E" w:rsidP="0065787E">
      <w:pPr>
        <w:spacing w:after="0" w:line="240" w:lineRule="auto"/>
        <w:ind w:left="115" w:right="115" w:firstLine="184"/>
        <w:jc w:val="both"/>
        <w:rPr>
          <w:rFonts w:ascii="Times" w:eastAsia="Times New Roman" w:hAnsi="Times" w:cs="Times"/>
          <w:sz w:val="20"/>
          <w:szCs w:val="20"/>
          <w:lang w:eastAsia="hu-HU"/>
        </w:rPr>
      </w:pPr>
      <w:bookmarkStart w:id="22" w:name="pr20"/>
      <w:proofErr w:type="gramStart"/>
      <w:r w:rsidRPr="0065787E">
        <w:rPr>
          <w:rFonts w:ascii="Times" w:eastAsia="Times New Roman" w:hAnsi="Times" w:cs="Times"/>
          <w:i/>
          <w:iCs/>
          <w:sz w:val="20"/>
          <w:szCs w:val="20"/>
          <w:lang w:eastAsia="hu-HU"/>
        </w:rPr>
        <w:t>f</w:t>
      </w:r>
      <w:proofErr w:type="gramEnd"/>
      <w:r w:rsidRPr="0065787E">
        <w:rPr>
          <w:rFonts w:ascii="Times" w:eastAsia="Times New Roman" w:hAnsi="Times" w:cs="Times"/>
          <w:i/>
          <w:iCs/>
          <w:sz w:val="20"/>
          <w:szCs w:val="20"/>
          <w:lang w:eastAsia="hu-HU"/>
        </w:rPr>
        <w:t xml:space="preserve">) egyedülálló: </w:t>
      </w:r>
      <w:r w:rsidRPr="0065787E">
        <w:rPr>
          <w:rFonts w:ascii="Times" w:eastAsia="Times New Roman" w:hAnsi="Times" w:cs="Times"/>
          <w:sz w:val="20"/>
          <w:szCs w:val="20"/>
          <w:lang w:eastAsia="hu-HU"/>
        </w:rPr>
        <w:t>az, aki hajadon, nőtlen, özvegy, elvált vagy házastársától külön él.</w:t>
      </w:r>
      <w:bookmarkEnd w:id="22"/>
    </w:p>
    <w:p w:rsidR="0065787E" w:rsidRPr="0065787E" w:rsidRDefault="0065787E" w:rsidP="0065787E">
      <w:pPr>
        <w:spacing w:after="0" w:line="240" w:lineRule="auto"/>
        <w:ind w:left="115" w:right="115" w:firstLine="184"/>
        <w:jc w:val="both"/>
        <w:rPr>
          <w:rFonts w:ascii="Times" w:eastAsia="Times New Roman" w:hAnsi="Times" w:cs="Times"/>
          <w:sz w:val="20"/>
          <w:szCs w:val="20"/>
          <w:lang w:eastAsia="hu-HU"/>
        </w:rPr>
      </w:pPr>
      <w:bookmarkStart w:id="23" w:name="pr21"/>
      <w:r>
        <w:rPr>
          <w:rFonts w:ascii="Times" w:eastAsia="Times New Roman" w:hAnsi="Times" w:cs="Times"/>
          <w:noProof/>
          <w:sz w:val="20"/>
          <w:szCs w:val="20"/>
          <w:lang w:eastAsia="hu-HU"/>
        </w:rPr>
        <w:lastRenderedPageBreak/>
        <w:drawing>
          <wp:inline distT="0" distB="0" distL="0" distR="0">
            <wp:extent cx="190500" cy="139065"/>
            <wp:effectExtent l="19050" t="0" r="0" b="0"/>
            <wp:docPr id="5" name="Kép 5" descr="http://www.complex.hu/jr/st/kez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complex.hu/jr/st/kez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390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5787E">
        <w:rPr>
          <w:rFonts w:ascii="Times" w:eastAsia="Times New Roman" w:hAnsi="Times" w:cs="Times"/>
          <w:sz w:val="20"/>
          <w:szCs w:val="20"/>
          <w:lang w:eastAsia="hu-HU"/>
        </w:rPr>
        <w:t xml:space="preserve">(4) E rendelet alkalmazásában a munkaviszonyban állóval esik egy tekintet alá az a súlyos mozgáskorlátozott személy is, aki a társadalombiztosítás ellátásaira és a magánnyugdíjra jogosultakról, valamint e szolgáltatások fedezetéről szóló 1997. évi LXXX. törvény 4. § </w:t>
      </w:r>
      <w:r w:rsidRPr="0065787E">
        <w:rPr>
          <w:rFonts w:ascii="Times" w:eastAsia="Times New Roman" w:hAnsi="Times" w:cs="Times"/>
          <w:i/>
          <w:iCs/>
          <w:sz w:val="20"/>
          <w:szCs w:val="20"/>
          <w:lang w:eastAsia="hu-HU"/>
        </w:rPr>
        <w:t xml:space="preserve">b) </w:t>
      </w:r>
      <w:r w:rsidRPr="0065787E">
        <w:rPr>
          <w:rFonts w:ascii="Times" w:eastAsia="Times New Roman" w:hAnsi="Times" w:cs="Times"/>
          <w:sz w:val="20"/>
          <w:szCs w:val="20"/>
          <w:lang w:eastAsia="hu-HU"/>
        </w:rPr>
        <w:t xml:space="preserve">és </w:t>
      </w:r>
      <w:r w:rsidRPr="0065787E">
        <w:rPr>
          <w:rFonts w:ascii="Times" w:eastAsia="Times New Roman" w:hAnsi="Times" w:cs="Times"/>
          <w:i/>
          <w:iCs/>
          <w:sz w:val="20"/>
          <w:szCs w:val="20"/>
          <w:lang w:eastAsia="hu-HU"/>
        </w:rPr>
        <w:t xml:space="preserve">d) </w:t>
      </w:r>
      <w:r w:rsidRPr="0065787E">
        <w:rPr>
          <w:rFonts w:ascii="Times" w:eastAsia="Times New Roman" w:hAnsi="Times" w:cs="Times"/>
          <w:sz w:val="20"/>
          <w:szCs w:val="20"/>
          <w:lang w:eastAsia="hu-HU"/>
        </w:rPr>
        <w:t>pontja szerinti egyéni vagy társas vállalkozó, valamint az, aki a foglalkoztatás elősegítéséről és a munkanélküliek ellátásáról szóló 1991. évi IV. törvény alapján munkanélküli járadékban, álláskeresési járadékban, álláskeresési segélyben, vállalkozói járadékban vagy képzési támogatásként nyújtott keresetpótló juttatásban részesül.</w:t>
      </w:r>
      <w:bookmarkEnd w:id="23"/>
    </w:p>
    <w:p w:rsidR="0065787E" w:rsidRPr="0065787E" w:rsidRDefault="0065787E" w:rsidP="0065787E">
      <w:pPr>
        <w:spacing w:after="0" w:line="240" w:lineRule="auto"/>
        <w:ind w:left="115" w:right="115" w:firstLine="184"/>
        <w:jc w:val="both"/>
        <w:rPr>
          <w:rFonts w:ascii="Times" w:eastAsia="Times New Roman" w:hAnsi="Times" w:cs="Times"/>
          <w:sz w:val="20"/>
          <w:szCs w:val="20"/>
          <w:lang w:eastAsia="hu-HU"/>
        </w:rPr>
      </w:pPr>
      <w:bookmarkStart w:id="24" w:name="pr22"/>
      <w:r w:rsidRPr="0065787E">
        <w:rPr>
          <w:rFonts w:ascii="Times" w:eastAsia="Times New Roman" w:hAnsi="Times" w:cs="Times"/>
          <w:sz w:val="20"/>
          <w:szCs w:val="20"/>
          <w:lang w:eastAsia="hu-HU"/>
        </w:rPr>
        <w:t>(5) Az Szt. 4. §</w:t>
      </w:r>
      <w:proofErr w:type="spellStart"/>
      <w:r w:rsidRPr="0065787E">
        <w:rPr>
          <w:rFonts w:ascii="Times" w:eastAsia="Times New Roman" w:hAnsi="Times" w:cs="Times"/>
          <w:sz w:val="20"/>
          <w:szCs w:val="20"/>
          <w:lang w:eastAsia="hu-HU"/>
        </w:rPr>
        <w:t>-a</w:t>
      </w:r>
      <w:proofErr w:type="spellEnd"/>
      <w:r w:rsidRPr="0065787E">
        <w:rPr>
          <w:rFonts w:ascii="Times" w:eastAsia="Times New Roman" w:hAnsi="Times" w:cs="Times"/>
          <w:sz w:val="20"/>
          <w:szCs w:val="20"/>
          <w:lang w:eastAsia="hu-HU"/>
        </w:rPr>
        <w:t xml:space="preserve"> (6) bekezdésének alkalmazása során a szociális hatóság alatt a területileg illetékes szociális és gyámhivatalt kell érteni.</w:t>
      </w:r>
      <w:bookmarkEnd w:id="24"/>
    </w:p>
    <w:p w:rsidR="0065787E" w:rsidRPr="0065787E" w:rsidRDefault="0065787E" w:rsidP="0065787E">
      <w:pPr>
        <w:spacing w:before="230" w:after="230" w:line="240" w:lineRule="auto"/>
        <w:ind w:left="115" w:right="115"/>
        <w:jc w:val="center"/>
        <w:rPr>
          <w:rFonts w:ascii="Times" w:eastAsia="Times New Roman" w:hAnsi="Times" w:cs="Times"/>
          <w:sz w:val="24"/>
          <w:szCs w:val="24"/>
          <w:lang w:eastAsia="hu-HU"/>
        </w:rPr>
      </w:pPr>
      <w:bookmarkStart w:id="25" w:name="pr23"/>
      <w:r w:rsidRPr="0065787E">
        <w:rPr>
          <w:rFonts w:ascii="Times" w:eastAsia="Times New Roman" w:hAnsi="Times" w:cs="Times"/>
          <w:b/>
          <w:bCs/>
          <w:i/>
          <w:iCs/>
          <w:sz w:val="24"/>
          <w:szCs w:val="24"/>
          <w:lang w:eastAsia="hu-HU"/>
        </w:rPr>
        <w:t>Közlekedési kedvezmények fajtái</w:t>
      </w:r>
      <w:bookmarkEnd w:id="25"/>
    </w:p>
    <w:p w:rsidR="0065787E" w:rsidRPr="0065787E" w:rsidRDefault="0065787E" w:rsidP="0065787E">
      <w:pPr>
        <w:spacing w:after="0" w:line="240" w:lineRule="auto"/>
        <w:ind w:left="115" w:right="115" w:firstLine="184"/>
        <w:jc w:val="both"/>
        <w:rPr>
          <w:rFonts w:ascii="Times" w:eastAsia="Times New Roman" w:hAnsi="Times" w:cs="Times"/>
          <w:sz w:val="20"/>
          <w:szCs w:val="20"/>
          <w:lang w:eastAsia="hu-HU"/>
        </w:rPr>
      </w:pPr>
      <w:bookmarkStart w:id="26" w:name="2"/>
      <w:bookmarkStart w:id="27" w:name="pr24"/>
      <w:bookmarkEnd w:id="26"/>
      <w:r w:rsidRPr="0065787E">
        <w:rPr>
          <w:rFonts w:ascii="Times" w:eastAsia="Times New Roman" w:hAnsi="Times" w:cs="Times"/>
          <w:b/>
          <w:bCs/>
          <w:sz w:val="20"/>
          <w:szCs w:val="20"/>
          <w:lang w:eastAsia="hu-HU"/>
        </w:rPr>
        <w:t xml:space="preserve">2. § </w:t>
      </w:r>
      <w:r w:rsidRPr="0065787E">
        <w:rPr>
          <w:rFonts w:ascii="Times" w:eastAsia="Times New Roman" w:hAnsi="Times" w:cs="Times"/>
          <w:sz w:val="20"/>
          <w:szCs w:val="20"/>
          <w:lang w:eastAsia="hu-HU"/>
        </w:rPr>
        <w:t>A súlyos mozgáskorlátozott személy közlekedési kedvezményei:</w:t>
      </w:r>
      <w:bookmarkEnd w:id="27"/>
    </w:p>
    <w:p w:rsidR="0065787E" w:rsidRPr="0065787E" w:rsidRDefault="0065787E" w:rsidP="0065787E">
      <w:pPr>
        <w:spacing w:after="0" w:line="240" w:lineRule="auto"/>
        <w:ind w:left="115" w:right="115" w:firstLine="184"/>
        <w:jc w:val="both"/>
        <w:rPr>
          <w:rFonts w:ascii="Times" w:eastAsia="Times New Roman" w:hAnsi="Times" w:cs="Times"/>
          <w:sz w:val="20"/>
          <w:szCs w:val="20"/>
          <w:lang w:eastAsia="hu-HU"/>
        </w:rPr>
      </w:pPr>
      <w:bookmarkStart w:id="28" w:name="pr25"/>
      <w:proofErr w:type="gramStart"/>
      <w:r w:rsidRPr="0065787E">
        <w:rPr>
          <w:rFonts w:ascii="Times" w:eastAsia="Times New Roman" w:hAnsi="Times" w:cs="Times"/>
          <w:i/>
          <w:iCs/>
          <w:sz w:val="20"/>
          <w:szCs w:val="20"/>
          <w:lang w:eastAsia="hu-HU"/>
        </w:rPr>
        <w:t>a</w:t>
      </w:r>
      <w:proofErr w:type="gramEnd"/>
      <w:r w:rsidRPr="0065787E">
        <w:rPr>
          <w:rFonts w:ascii="Times" w:eastAsia="Times New Roman" w:hAnsi="Times" w:cs="Times"/>
          <w:i/>
          <w:iCs/>
          <w:sz w:val="20"/>
          <w:szCs w:val="20"/>
          <w:lang w:eastAsia="hu-HU"/>
        </w:rPr>
        <w:t xml:space="preserve">) </w:t>
      </w:r>
      <w:r w:rsidRPr="0065787E">
        <w:rPr>
          <w:rFonts w:ascii="Times" w:eastAsia="Times New Roman" w:hAnsi="Times" w:cs="Times"/>
          <w:sz w:val="20"/>
          <w:szCs w:val="20"/>
          <w:lang w:eastAsia="hu-HU"/>
        </w:rPr>
        <w:t>személygépkocsi szerzési támogatás (a továbbiakban: szerzési támogatás),</w:t>
      </w:r>
      <w:bookmarkEnd w:id="28"/>
    </w:p>
    <w:p w:rsidR="0065787E" w:rsidRPr="0065787E" w:rsidRDefault="0065787E" w:rsidP="0065787E">
      <w:pPr>
        <w:spacing w:after="0" w:line="240" w:lineRule="auto"/>
        <w:ind w:left="115" w:right="115" w:firstLine="184"/>
        <w:jc w:val="both"/>
        <w:rPr>
          <w:rFonts w:ascii="Times" w:eastAsia="Times New Roman" w:hAnsi="Times" w:cs="Times"/>
          <w:sz w:val="20"/>
          <w:szCs w:val="20"/>
          <w:lang w:eastAsia="hu-HU"/>
        </w:rPr>
      </w:pPr>
      <w:bookmarkStart w:id="29" w:name="pr26"/>
      <w:r w:rsidRPr="0065787E">
        <w:rPr>
          <w:rFonts w:ascii="Times" w:eastAsia="Times New Roman" w:hAnsi="Times" w:cs="Times"/>
          <w:i/>
          <w:iCs/>
          <w:sz w:val="20"/>
          <w:szCs w:val="20"/>
          <w:lang w:eastAsia="hu-HU"/>
        </w:rPr>
        <w:t xml:space="preserve">b) </w:t>
      </w:r>
      <w:r w:rsidRPr="0065787E">
        <w:rPr>
          <w:rFonts w:ascii="Times" w:eastAsia="Times New Roman" w:hAnsi="Times" w:cs="Times"/>
          <w:sz w:val="20"/>
          <w:szCs w:val="20"/>
          <w:lang w:eastAsia="hu-HU"/>
        </w:rPr>
        <w:t xml:space="preserve">személygépkocsi átalakítási </w:t>
      </w:r>
      <w:proofErr w:type="gramStart"/>
      <w:r w:rsidRPr="0065787E">
        <w:rPr>
          <w:rFonts w:ascii="Times" w:eastAsia="Times New Roman" w:hAnsi="Times" w:cs="Times"/>
          <w:sz w:val="20"/>
          <w:szCs w:val="20"/>
          <w:lang w:eastAsia="hu-HU"/>
        </w:rPr>
        <w:t>támogatás( a</w:t>
      </w:r>
      <w:proofErr w:type="gramEnd"/>
      <w:r w:rsidRPr="0065787E">
        <w:rPr>
          <w:rFonts w:ascii="Times" w:eastAsia="Times New Roman" w:hAnsi="Times" w:cs="Times"/>
          <w:sz w:val="20"/>
          <w:szCs w:val="20"/>
          <w:lang w:eastAsia="hu-HU"/>
        </w:rPr>
        <w:t xml:space="preserve"> továbbiakban: átalakítási támogatás),</w:t>
      </w:r>
      <w:bookmarkEnd w:id="29"/>
    </w:p>
    <w:p w:rsidR="0065787E" w:rsidRPr="0065787E" w:rsidRDefault="0065787E" w:rsidP="0065787E">
      <w:pPr>
        <w:spacing w:after="0" w:line="240" w:lineRule="auto"/>
        <w:ind w:left="115" w:right="115" w:firstLine="184"/>
        <w:jc w:val="both"/>
        <w:rPr>
          <w:rFonts w:ascii="Times" w:eastAsia="Times New Roman" w:hAnsi="Times" w:cs="Times"/>
          <w:sz w:val="20"/>
          <w:szCs w:val="20"/>
          <w:lang w:eastAsia="hu-HU"/>
        </w:rPr>
      </w:pPr>
      <w:bookmarkStart w:id="30" w:name="pr27"/>
      <w:r w:rsidRPr="0065787E">
        <w:rPr>
          <w:rFonts w:ascii="Times" w:eastAsia="Times New Roman" w:hAnsi="Times" w:cs="Times"/>
          <w:i/>
          <w:iCs/>
          <w:sz w:val="20"/>
          <w:szCs w:val="20"/>
          <w:lang w:eastAsia="hu-HU"/>
        </w:rPr>
        <w:t xml:space="preserve">c) </w:t>
      </w:r>
      <w:r w:rsidRPr="0065787E">
        <w:rPr>
          <w:rFonts w:ascii="Times" w:eastAsia="Times New Roman" w:hAnsi="Times" w:cs="Times"/>
          <w:sz w:val="20"/>
          <w:szCs w:val="20"/>
          <w:lang w:eastAsia="hu-HU"/>
        </w:rPr>
        <w:t>közlekedési támogatás.</w:t>
      </w:r>
      <w:bookmarkEnd w:id="30"/>
    </w:p>
    <w:p w:rsidR="0065787E" w:rsidRPr="0065787E" w:rsidRDefault="0065787E" w:rsidP="0065787E">
      <w:pPr>
        <w:spacing w:after="0" w:line="240" w:lineRule="auto"/>
        <w:ind w:left="115" w:right="115" w:firstLine="184"/>
        <w:jc w:val="both"/>
        <w:rPr>
          <w:rFonts w:ascii="Times" w:eastAsia="Times New Roman" w:hAnsi="Times" w:cs="Times"/>
          <w:sz w:val="20"/>
          <w:szCs w:val="20"/>
          <w:lang w:eastAsia="hu-HU"/>
        </w:rPr>
      </w:pPr>
      <w:bookmarkStart w:id="31" w:name="pr28"/>
      <w:r w:rsidRPr="0065787E">
        <w:rPr>
          <w:rFonts w:ascii="Times" w:eastAsia="Times New Roman" w:hAnsi="Times" w:cs="Times"/>
          <w:i/>
          <w:iCs/>
          <w:sz w:val="20"/>
          <w:szCs w:val="20"/>
          <w:lang w:eastAsia="hu-HU"/>
        </w:rPr>
        <w:t>d)</w:t>
      </w:r>
      <w:bookmarkEnd w:id="31"/>
    </w:p>
    <w:p w:rsidR="0065787E" w:rsidRPr="0065787E" w:rsidRDefault="0065787E" w:rsidP="0065787E">
      <w:pPr>
        <w:spacing w:after="0" w:line="240" w:lineRule="auto"/>
        <w:ind w:left="115" w:right="115" w:firstLine="184"/>
        <w:jc w:val="both"/>
        <w:rPr>
          <w:rFonts w:ascii="Times" w:eastAsia="Times New Roman" w:hAnsi="Times" w:cs="Times"/>
          <w:sz w:val="20"/>
          <w:szCs w:val="20"/>
          <w:lang w:eastAsia="hu-HU"/>
        </w:rPr>
      </w:pPr>
      <w:bookmarkStart w:id="32" w:name="3"/>
      <w:bookmarkStart w:id="33" w:name="pr29"/>
      <w:bookmarkEnd w:id="32"/>
      <w:r w:rsidRPr="0065787E">
        <w:rPr>
          <w:rFonts w:ascii="Times" w:eastAsia="Times New Roman" w:hAnsi="Times" w:cs="Times"/>
          <w:b/>
          <w:bCs/>
          <w:sz w:val="20"/>
          <w:szCs w:val="20"/>
          <w:lang w:eastAsia="hu-HU"/>
        </w:rPr>
        <w:t xml:space="preserve">3. § </w:t>
      </w:r>
      <w:r w:rsidRPr="0065787E">
        <w:rPr>
          <w:rFonts w:ascii="Times" w:eastAsia="Times New Roman" w:hAnsi="Times" w:cs="Times"/>
          <w:sz w:val="20"/>
          <w:szCs w:val="20"/>
          <w:lang w:eastAsia="hu-HU"/>
        </w:rPr>
        <w:t>(1) A szerzési támogatás</w:t>
      </w:r>
      <w:bookmarkEnd w:id="33"/>
    </w:p>
    <w:p w:rsidR="0065787E" w:rsidRPr="0065787E" w:rsidRDefault="0065787E" w:rsidP="0065787E">
      <w:pPr>
        <w:spacing w:after="0" w:line="240" w:lineRule="auto"/>
        <w:ind w:left="115" w:right="115" w:firstLine="184"/>
        <w:jc w:val="both"/>
        <w:rPr>
          <w:rFonts w:ascii="Times" w:eastAsia="Times New Roman" w:hAnsi="Times" w:cs="Times"/>
          <w:sz w:val="20"/>
          <w:szCs w:val="20"/>
          <w:lang w:eastAsia="hu-HU"/>
        </w:rPr>
      </w:pPr>
      <w:bookmarkStart w:id="34" w:name="pr30"/>
      <w:proofErr w:type="gramStart"/>
      <w:r w:rsidRPr="0065787E">
        <w:rPr>
          <w:rFonts w:ascii="Times" w:eastAsia="Times New Roman" w:hAnsi="Times" w:cs="Times"/>
          <w:i/>
          <w:iCs/>
          <w:sz w:val="20"/>
          <w:szCs w:val="20"/>
          <w:lang w:eastAsia="hu-HU"/>
        </w:rPr>
        <w:t xml:space="preserve">a) </w:t>
      </w:r>
      <w:r w:rsidRPr="0065787E">
        <w:rPr>
          <w:rFonts w:ascii="Times" w:eastAsia="Times New Roman" w:hAnsi="Times" w:cs="Times"/>
          <w:sz w:val="20"/>
          <w:szCs w:val="20"/>
          <w:lang w:eastAsia="hu-HU"/>
        </w:rPr>
        <w:t>belföldi kereskedelmi forgalomban történő 3 millió forintot meg nem haladó fogyasztói árú, legfeljebb 1610 cm</w:t>
      </w:r>
      <w:r w:rsidRPr="0065787E">
        <w:rPr>
          <w:rFonts w:ascii="Times" w:eastAsia="Times New Roman" w:hAnsi="Times" w:cs="Times"/>
          <w:position w:val="6"/>
          <w:sz w:val="20"/>
          <w:szCs w:val="20"/>
          <w:lang w:eastAsia="hu-HU"/>
        </w:rPr>
        <w:t>3</w:t>
      </w:r>
      <w:r w:rsidRPr="0065787E">
        <w:rPr>
          <w:rFonts w:ascii="Times" w:eastAsia="Times New Roman" w:hAnsi="Times" w:cs="Times"/>
          <w:sz w:val="20"/>
          <w:szCs w:val="20"/>
          <w:lang w:eastAsia="hu-HU"/>
        </w:rPr>
        <w:t xml:space="preserve"> lökettérfogatú benzinüzemű, illetve legfeljebb 2000 cm</w:t>
      </w:r>
      <w:r w:rsidRPr="0065787E">
        <w:rPr>
          <w:rFonts w:ascii="Times" w:eastAsia="Times New Roman" w:hAnsi="Times" w:cs="Times"/>
          <w:position w:val="6"/>
          <w:sz w:val="20"/>
          <w:szCs w:val="20"/>
          <w:lang w:eastAsia="hu-HU"/>
        </w:rPr>
        <w:t>3</w:t>
      </w:r>
      <w:r w:rsidRPr="0065787E">
        <w:rPr>
          <w:rFonts w:ascii="Times" w:eastAsia="Times New Roman" w:hAnsi="Times" w:cs="Times"/>
          <w:sz w:val="20"/>
          <w:szCs w:val="20"/>
          <w:lang w:eastAsia="hu-HU"/>
        </w:rPr>
        <w:t xml:space="preserve"> lökettérfogatú dízelüzemű személygépkocsi, vagy a megyei (fővárosi) rehabilitációs főorvos (a továbbiakban: megyei rehabilitációs főorvos) javaslata alapján a segédmotoros kerékpárnak minősülő, három- vagy négykerekű jármű (a továbbiakban: segédmotoros </w:t>
      </w:r>
      <w:proofErr w:type="spellStart"/>
      <w:r w:rsidRPr="0065787E">
        <w:rPr>
          <w:rFonts w:ascii="Times" w:eastAsia="Times New Roman" w:hAnsi="Times" w:cs="Times"/>
          <w:sz w:val="20"/>
          <w:szCs w:val="20"/>
          <w:lang w:eastAsia="hu-HU"/>
        </w:rPr>
        <w:t>rokkantkocsi</w:t>
      </w:r>
      <w:proofErr w:type="spellEnd"/>
      <w:r w:rsidRPr="0065787E">
        <w:rPr>
          <w:rFonts w:ascii="Times" w:eastAsia="Times New Roman" w:hAnsi="Times" w:cs="Times"/>
          <w:sz w:val="20"/>
          <w:szCs w:val="20"/>
          <w:lang w:eastAsia="hu-HU"/>
        </w:rPr>
        <w:t>), illetőleg a járműnek nem minősülő, sík úton önerejéből 6 km/óra sebességnél gyorsabban haladni nem képes gépi meghajtású kerekesszék (a továbbiakban: kerekesszék)</w:t>
      </w:r>
      <w:proofErr w:type="gramEnd"/>
      <w:r w:rsidRPr="0065787E">
        <w:rPr>
          <w:rFonts w:ascii="Times" w:eastAsia="Times New Roman" w:hAnsi="Times" w:cs="Times"/>
          <w:sz w:val="20"/>
          <w:szCs w:val="20"/>
          <w:lang w:eastAsia="hu-HU"/>
        </w:rPr>
        <w:t xml:space="preserve"> </w:t>
      </w:r>
      <w:proofErr w:type="gramStart"/>
      <w:r w:rsidRPr="0065787E">
        <w:rPr>
          <w:rFonts w:ascii="Times" w:eastAsia="Times New Roman" w:hAnsi="Times" w:cs="Times"/>
          <w:sz w:val="20"/>
          <w:szCs w:val="20"/>
          <w:lang w:eastAsia="hu-HU"/>
        </w:rPr>
        <w:t>vásárlása</w:t>
      </w:r>
      <w:proofErr w:type="gramEnd"/>
      <w:r w:rsidRPr="0065787E">
        <w:rPr>
          <w:rFonts w:ascii="Times" w:eastAsia="Times New Roman" w:hAnsi="Times" w:cs="Times"/>
          <w:sz w:val="20"/>
          <w:szCs w:val="20"/>
          <w:lang w:eastAsia="hu-HU"/>
        </w:rPr>
        <w:t xml:space="preserve"> esetén a vételárhoz,</w:t>
      </w:r>
      <w:bookmarkEnd w:id="34"/>
    </w:p>
    <w:p w:rsidR="0065787E" w:rsidRPr="0065787E" w:rsidRDefault="0065787E" w:rsidP="0065787E">
      <w:pPr>
        <w:spacing w:after="0" w:line="240" w:lineRule="auto"/>
        <w:ind w:left="115" w:right="115" w:firstLine="184"/>
        <w:jc w:val="both"/>
        <w:rPr>
          <w:rFonts w:ascii="Times" w:eastAsia="Times New Roman" w:hAnsi="Times" w:cs="Times"/>
          <w:sz w:val="20"/>
          <w:szCs w:val="20"/>
          <w:lang w:eastAsia="hu-HU"/>
        </w:rPr>
      </w:pPr>
      <w:bookmarkStart w:id="35" w:name="pr31"/>
      <w:r w:rsidRPr="0065787E">
        <w:rPr>
          <w:rFonts w:ascii="Times" w:eastAsia="Times New Roman" w:hAnsi="Times" w:cs="Times"/>
          <w:i/>
          <w:iCs/>
          <w:sz w:val="20"/>
          <w:szCs w:val="20"/>
          <w:lang w:eastAsia="hu-HU"/>
        </w:rPr>
        <w:t xml:space="preserve">b) </w:t>
      </w:r>
      <w:r w:rsidRPr="0065787E">
        <w:rPr>
          <w:rFonts w:ascii="Times" w:eastAsia="Times New Roman" w:hAnsi="Times" w:cs="Times"/>
          <w:sz w:val="20"/>
          <w:szCs w:val="20"/>
          <w:lang w:eastAsia="hu-HU"/>
        </w:rPr>
        <w:t xml:space="preserve">a Foglalkoztatási és Szociális Hivatal előzetes engedélyével a külföldről behozandó, az </w:t>
      </w:r>
      <w:r w:rsidRPr="0065787E">
        <w:rPr>
          <w:rFonts w:ascii="Times" w:eastAsia="Times New Roman" w:hAnsi="Times" w:cs="Times"/>
          <w:i/>
          <w:iCs/>
          <w:sz w:val="20"/>
          <w:szCs w:val="20"/>
          <w:lang w:eastAsia="hu-HU"/>
        </w:rPr>
        <w:t xml:space="preserve">a) </w:t>
      </w:r>
      <w:r w:rsidRPr="0065787E">
        <w:rPr>
          <w:rFonts w:ascii="Times" w:eastAsia="Times New Roman" w:hAnsi="Times" w:cs="Times"/>
          <w:sz w:val="20"/>
          <w:szCs w:val="20"/>
          <w:lang w:eastAsia="hu-HU"/>
        </w:rPr>
        <w:t xml:space="preserve">pontban meghatározott személygépkocsi, illetőleg segédmotoros </w:t>
      </w:r>
      <w:proofErr w:type="spellStart"/>
      <w:r w:rsidRPr="0065787E">
        <w:rPr>
          <w:rFonts w:ascii="Times" w:eastAsia="Times New Roman" w:hAnsi="Times" w:cs="Times"/>
          <w:sz w:val="20"/>
          <w:szCs w:val="20"/>
          <w:lang w:eastAsia="hu-HU"/>
        </w:rPr>
        <w:t>rokkantkocsi</w:t>
      </w:r>
      <w:proofErr w:type="spellEnd"/>
      <w:r w:rsidRPr="0065787E">
        <w:rPr>
          <w:rFonts w:ascii="Times" w:eastAsia="Times New Roman" w:hAnsi="Times" w:cs="Times"/>
          <w:sz w:val="20"/>
          <w:szCs w:val="20"/>
          <w:lang w:eastAsia="hu-HU"/>
        </w:rPr>
        <w:t xml:space="preserve"> vagy kerekesszék magyarországi forgalomba helyezésével kapcsolatos költségének megtérítéséhez nyújtott hozzájárulás.</w:t>
      </w:r>
      <w:bookmarkEnd w:id="35"/>
    </w:p>
    <w:p w:rsidR="0065787E" w:rsidRPr="0065787E" w:rsidRDefault="0065787E" w:rsidP="0065787E">
      <w:pPr>
        <w:spacing w:after="0" w:line="240" w:lineRule="auto"/>
        <w:ind w:left="115" w:right="115" w:firstLine="184"/>
        <w:jc w:val="both"/>
        <w:rPr>
          <w:rFonts w:ascii="Times" w:eastAsia="Times New Roman" w:hAnsi="Times" w:cs="Times"/>
          <w:sz w:val="20"/>
          <w:szCs w:val="20"/>
          <w:lang w:eastAsia="hu-HU"/>
        </w:rPr>
      </w:pPr>
      <w:bookmarkStart w:id="36" w:name="pr32"/>
      <w:r w:rsidRPr="0065787E">
        <w:rPr>
          <w:rFonts w:ascii="Times" w:eastAsia="Times New Roman" w:hAnsi="Times" w:cs="Times"/>
          <w:sz w:val="20"/>
          <w:szCs w:val="20"/>
          <w:lang w:eastAsia="hu-HU"/>
        </w:rPr>
        <w:t xml:space="preserve">(2) A szerzési támogatás mértéke a vételár, vagy az (1) bekezdés </w:t>
      </w:r>
      <w:r w:rsidRPr="0065787E">
        <w:rPr>
          <w:rFonts w:ascii="Times" w:eastAsia="Times New Roman" w:hAnsi="Times" w:cs="Times"/>
          <w:i/>
          <w:iCs/>
          <w:sz w:val="20"/>
          <w:szCs w:val="20"/>
          <w:lang w:eastAsia="hu-HU"/>
        </w:rPr>
        <w:t xml:space="preserve">b) </w:t>
      </w:r>
      <w:r w:rsidRPr="0065787E">
        <w:rPr>
          <w:rFonts w:ascii="Times" w:eastAsia="Times New Roman" w:hAnsi="Times" w:cs="Times"/>
          <w:sz w:val="20"/>
          <w:szCs w:val="20"/>
          <w:lang w:eastAsia="hu-HU"/>
        </w:rPr>
        <w:t>pontjában meghatározott költség 60%-</w:t>
      </w:r>
      <w:proofErr w:type="gramStart"/>
      <w:r w:rsidRPr="0065787E">
        <w:rPr>
          <w:rFonts w:ascii="Times" w:eastAsia="Times New Roman" w:hAnsi="Times" w:cs="Times"/>
          <w:sz w:val="20"/>
          <w:szCs w:val="20"/>
          <w:lang w:eastAsia="hu-HU"/>
        </w:rPr>
        <w:t>a</w:t>
      </w:r>
      <w:proofErr w:type="gramEnd"/>
      <w:r w:rsidRPr="0065787E">
        <w:rPr>
          <w:rFonts w:ascii="Times" w:eastAsia="Times New Roman" w:hAnsi="Times" w:cs="Times"/>
          <w:sz w:val="20"/>
          <w:szCs w:val="20"/>
          <w:lang w:eastAsia="hu-HU"/>
        </w:rPr>
        <w:t>, legfeljebb azonban 300 000 forint.</w:t>
      </w:r>
      <w:bookmarkEnd w:id="36"/>
    </w:p>
    <w:p w:rsidR="0065787E" w:rsidRPr="0065787E" w:rsidRDefault="0065787E" w:rsidP="0065787E">
      <w:pPr>
        <w:spacing w:after="0" w:line="240" w:lineRule="auto"/>
        <w:ind w:left="115" w:right="115" w:firstLine="184"/>
        <w:jc w:val="both"/>
        <w:rPr>
          <w:rFonts w:ascii="Times" w:eastAsia="Times New Roman" w:hAnsi="Times" w:cs="Times"/>
          <w:sz w:val="20"/>
          <w:szCs w:val="20"/>
          <w:lang w:eastAsia="hu-HU"/>
        </w:rPr>
      </w:pPr>
      <w:bookmarkStart w:id="37" w:name="pr33"/>
      <w:r w:rsidRPr="0065787E">
        <w:rPr>
          <w:rFonts w:ascii="Times" w:eastAsia="Times New Roman" w:hAnsi="Times" w:cs="Times"/>
          <w:sz w:val="20"/>
          <w:szCs w:val="20"/>
          <w:lang w:eastAsia="hu-HU"/>
        </w:rPr>
        <w:t xml:space="preserve">(3) Segédmotoros </w:t>
      </w:r>
      <w:proofErr w:type="spellStart"/>
      <w:r w:rsidRPr="0065787E">
        <w:rPr>
          <w:rFonts w:ascii="Times" w:eastAsia="Times New Roman" w:hAnsi="Times" w:cs="Times"/>
          <w:sz w:val="20"/>
          <w:szCs w:val="20"/>
          <w:lang w:eastAsia="hu-HU"/>
        </w:rPr>
        <w:t>rokkantkocsi</w:t>
      </w:r>
      <w:proofErr w:type="spellEnd"/>
      <w:r w:rsidRPr="0065787E">
        <w:rPr>
          <w:rFonts w:ascii="Times" w:eastAsia="Times New Roman" w:hAnsi="Times" w:cs="Times"/>
          <w:sz w:val="20"/>
          <w:szCs w:val="20"/>
          <w:lang w:eastAsia="hu-HU"/>
        </w:rPr>
        <w:t xml:space="preserve"> és kerekesszék belföldi forgalomban történő beszerzése esetén a szerzési támogatás szempontjából vételárnak a társadalombiztosítási támogatással csökkentett vételár minősül.</w:t>
      </w:r>
      <w:bookmarkEnd w:id="37"/>
    </w:p>
    <w:p w:rsidR="0065787E" w:rsidRPr="0065787E" w:rsidRDefault="0065787E" w:rsidP="0065787E">
      <w:pPr>
        <w:spacing w:after="0" w:line="240" w:lineRule="auto"/>
        <w:ind w:left="115" w:right="115" w:firstLine="184"/>
        <w:jc w:val="both"/>
        <w:rPr>
          <w:rFonts w:ascii="Times" w:eastAsia="Times New Roman" w:hAnsi="Times" w:cs="Times"/>
          <w:sz w:val="20"/>
          <w:szCs w:val="20"/>
          <w:lang w:eastAsia="hu-HU"/>
        </w:rPr>
      </w:pPr>
      <w:bookmarkStart w:id="38" w:name="pr34"/>
      <w:r w:rsidRPr="0065787E">
        <w:rPr>
          <w:rFonts w:ascii="Times" w:eastAsia="Times New Roman" w:hAnsi="Times" w:cs="Times"/>
          <w:sz w:val="20"/>
          <w:szCs w:val="20"/>
          <w:lang w:eastAsia="hu-HU"/>
        </w:rPr>
        <w:t>(4) Szerzési támogatás ugyanazon személyre tekintettel hétévenként egy ízben adható.</w:t>
      </w:r>
      <w:bookmarkEnd w:id="38"/>
    </w:p>
    <w:p w:rsidR="0065787E" w:rsidRPr="0065787E" w:rsidRDefault="0065787E" w:rsidP="0065787E">
      <w:pPr>
        <w:spacing w:after="0" w:line="240" w:lineRule="auto"/>
        <w:ind w:left="115" w:right="115" w:firstLine="184"/>
        <w:jc w:val="both"/>
        <w:rPr>
          <w:rFonts w:ascii="Times" w:eastAsia="Times New Roman" w:hAnsi="Times" w:cs="Times"/>
          <w:sz w:val="20"/>
          <w:szCs w:val="20"/>
          <w:lang w:eastAsia="hu-HU"/>
        </w:rPr>
      </w:pPr>
      <w:bookmarkStart w:id="39" w:name="pr35"/>
      <w:r w:rsidRPr="0065787E">
        <w:rPr>
          <w:rFonts w:ascii="Times" w:eastAsia="Times New Roman" w:hAnsi="Times" w:cs="Times"/>
          <w:sz w:val="20"/>
          <w:szCs w:val="20"/>
          <w:lang w:eastAsia="hu-HU"/>
        </w:rPr>
        <w:t xml:space="preserve">(5) Az (1) bekezdés </w:t>
      </w:r>
      <w:r w:rsidRPr="0065787E">
        <w:rPr>
          <w:rFonts w:ascii="Times" w:eastAsia="Times New Roman" w:hAnsi="Times" w:cs="Times"/>
          <w:i/>
          <w:iCs/>
          <w:sz w:val="20"/>
          <w:szCs w:val="20"/>
          <w:lang w:eastAsia="hu-HU"/>
        </w:rPr>
        <w:t xml:space="preserve">b) </w:t>
      </w:r>
      <w:r w:rsidRPr="0065787E">
        <w:rPr>
          <w:rFonts w:ascii="Times" w:eastAsia="Times New Roman" w:hAnsi="Times" w:cs="Times"/>
          <w:sz w:val="20"/>
          <w:szCs w:val="20"/>
          <w:lang w:eastAsia="hu-HU"/>
        </w:rPr>
        <w:t>pontja szerinti kérelemhez a szociális és gyámhivatal vezetője (a továbbiakban: hivatal) által kiállított utalvány másolatát csatolni kell.</w:t>
      </w:r>
      <w:bookmarkEnd w:id="39"/>
    </w:p>
    <w:p w:rsidR="0065787E" w:rsidRPr="0065787E" w:rsidRDefault="0065787E" w:rsidP="0065787E">
      <w:pPr>
        <w:spacing w:after="0" w:line="240" w:lineRule="auto"/>
        <w:ind w:left="115" w:right="115" w:firstLine="184"/>
        <w:jc w:val="both"/>
        <w:rPr>
          <w:rFonts w:ascii="Times" w:eastAsia="Times New Roman" w:hAnsi="Times" w:cs="Times"/>
          <w:sz w:val="20"/>
          <w:szCs w:val="20"/>
          <w:lang w:eastAsia="hu-HU"/>
        </w:rPr>
      </w:pPr>
      <w:bookmarkStart w:id="40" w:name="pr36"/>
      <w:r w:rsidRPr="0065787E">
        <w:rPr>
          <w:rFonts w:ascii="Times" w:eastAsia="Times New Roman" w:hAnsi="Times" w:cs="Times"/>
          <w:sz w:val="20"/>
          <w:szCs w:val="20"/>
          <w:lang w:eastAsia="hu-HU"/>
        </w:rPr>
        <w:t>(6) Az (1) bekezdés szerint szerzési támogatással megvásárolt vagy külföldről behozott személygépkocsit a szerzési támogatásra jogosult a vásárlás, vagy a magyarországi forgalomba helyezéssel kapcsolatos vámigazgatási eljárás (a továbbiakban: vámigazgatási eljárás) befejező napjától számított három éven belül csak a hivatal előzetes hozzájárulásával idegenítheti el. Az elidegenítési tilalmat a járműnyilvántartásba az állam javára kell bejegyezni.</w:t>
      </w:r>
      <w:bookmarkEnd w:id="40"/>
    </w:p>
    <w:p w:rsidR="0065787E" w:rsidRPr="0065787E" w:rsidRDefault="0065787E" w:rsidP="0065787E">
      <w:pPr>
        <w:spacing w:after="0" w:line="240" w:lineRule="auto"/>
        <w:ind w:left="115" w:right="115" w:firstLine="184"/>
        <w:jc w:val="both"/>
        <w:rPr>
          <w:rFonts w:ascii="Times" w:eastAsia="Times New Roman" w:hAnsi="Times" w:cs="Times"/>
          <w:sz w:val="20"/>
          <w:szCs w:val="20"/>
          <w:lang w:eastAsia="hu-HU"/>
        </w:rPr>
      </w:pPr>
      <w:bookmarkStart w:id="41" w:name="4"/>
      <w:bookmarkStart w:id="42" w:name="pr37"/>
      <w:bookmarkEnd w:id="41"/>
      <w:r w:rsidRPr="0065787E">
        <w:rPr>
          <w:rFonts w:ascii="Times" w:eastAsia="Times New Roman" w:hAnsi="Times" w:cs="Times"/>
          <w:b/>
          <w:bCs/>
          <w:sz w:val="20"/>
          <w:szCs w:val="20"/>
          <w:lang w:eastAsia="hu-HU"/>
        </w:rPr>
        <w:t xml:space="preserve">4. § </w:t>
      </w:r>
      <w:r w:rsidRPr="0065787E">
        <w:rPr>
          <w:rFonts w:ascii="Times" w:eastAsia="Times New Roman" w:hAnsi="Times" w:cs="Times"/>
          <w:sz w:val="20"/>
          <w:szCs w:val="20"/>
          <w:lang w:eastAsia="hu-HU"/>
        </w:rPr>
        <w:t>(1) Szerzési támogatásra való jogosultsága annak a súlyos mozgáskorlátozott személynek állapítható meg,</w:t>
      </w:r>
      <w:bookmarkEnd w:id="42"/>
    </w:p>
    <w:p w:rsidR="0065787E" w:rsidRPr="0065787E" w:rsidRDefault="0065787E" w:rsidP="0065787E">
      <w:pPr>
        <w:spacing w:after="0" w:line="240" w:lineRule="auto"/>
        <w:ind w:left="115" w:right="115" w:firstLine="184"/>
        <w:jc w:val="both"/>
        <w:rPr>
          <w:rFonts w:ascii="Times" w:eastAsia="Times New Roman" w:hAnsi="Times" w:cs="Times"/>
          <w:sz w:val="20"/>
          <w:szCs w:val="20"/>
          <w:lang w:eastAsia="hu-HU"/>
        </w:rPr>
      </w:pPr>
      <w:bookmarkStart w:id="43" w:name="pr38"/>
      <w:proofErr w:type="gramStart"/>
      <w:r w:rsidRPr="0065787E">
        <w:rPr>
          <w:rFonts w:ascii="Times" w:eastAsia="Times New Roman" w:hAnsi="Times" w:cs="Times"/>
          <w:i/>
          <w:iCs/>
          <w:sz w:val="20"/>
          <w:szCs w:val="20"/>
          <w:lang w:eastAsia="hu-HU"/>
        </w:rPr>
        <w:t xml:space="preserve">a) </w:t>
      </w:r>
      <w:r w:rsidRPr="0065787E">
        <w:rPr>
          <w:rFonts w:ascii="Times" w:eastAsia="Times New Roman" w:hAnsi="Times" w:cs="Times"/>
          <w:sz w:val="20"/>
          <w:szCs w:val="20"/>
          <w:lang w:eastAsia="hu-HU"/>
        </w:rPr>
        <w:t xml:space="preserve">aki érvényes vezetői engedéllyel - segédmotoros </w:t>
      </w:r>
      <w:proofErr w:type="spellStart"/>
      <w:r w:rsidRPr="0065787E">
        <w:rPr>
          <w:rFonts w:ascii="Times" w:eastAsia="Times New Roman" w:hAnsi="Times" w:cs="Times"/>
          <w:sz w:val="20"/>
          <w:szCs w:val="20"/>
          <w:lang w:eastAsia="hu-HU"/>
        </w:rPr>
        <w:t>rokkantkocsi</w:t>
      </w:r>
      <w:proofErr w:type="spellEnd"/>
      <w:r w:rsidRPr="0065787E">
        <w:rPr>
          <w:rFonts w:ascii="Times" w:eastAsia="Times New Roman" w:hAnsi="Times" w:cs="Times"/>
          <w:sz w:val="20"/>
          <w:szCs w:val="20"/>
          <w:lang w:eastAsia="hu-HU"/>
        </w:rPr>
        <w:t xml:space="preserve"> szerzési támogatására irányuló kérelem esetén járművezetői igazolvánnyal - rendelkezik, vagy gépjárművezetői alkalmasságát az Országos Rehabilitációs és Szociális Szakértői Intézetnek a kérelmező lakóhelye szerint illetékes elsőfokú szakértői bizottsága (a továbbiakban: szakértői bizottság) megállapította, vagy ha vezetői engedéllyel nem rendelkezik, de személygépkocsival történő szállítását érvényes vezetői engedéllyel rendelkező szülője, házastársa vagy a vele legalább egy éve közös háztartásban élő élettársa (a házastárs és az</w:t>
      </w:r>
      <w:proofErr w:type="gramEnd"/>
      <w:r w:rsidRPr="0065787E">
        <w:rPr>
          <w:rFonts w:ascii="Times" w:eastAsia="Times New Roman" w:hAnsi="Times" w:cs="Times"/>
          <w:sz w:val="20"/>
          <w:szCs w:val="20"/>
          <w:lang w:eastAsia="hu-HU"/>
        </w:rPr>
        <w:t xml:space="preserve"> </w:t>
      </w:r>
      <w:proofErr w:type="gramStart"/>
      <w:r w:rsidRPr="0065787E">
        <w:rPr>
          <w:rFonts w:ascii="Times" w:eastAsia="Times New Roman" w:hAnsi="Times" w:cs="Times"/>
          <w:sz w:val="20"/>
          <w:szCs w:val="20"/>
          <w:lang w:eastAsia="hu-HU"/>
        </w:rPr>
        <w:t>élettárs</w:t>
      </w:r>
      <w:proofErr w:type="gramEnd"/>
      <w:r w:rsidRPr="0065787E">
        <w:rPr>
          <w:rFonts w:ascii="Times" w:eastAsia="Times New Roman" w:hAnsi="Times" w:cs="Times"/>
          <w:sz w:val="20"/>
          <w:szCs w:val="20"/>
          <w:lang w:eastAsia="hu-HU"/>
        </w:rPr>
        <w:t xml:space="preserve"> együtt a továbbiakban: házastárs) írásbeli nyilatkozatban vállalja, valamint</w:t>
      </w:r>
      <w:bookmarkEnd w:id="43"/>
    </w:p>
    <w:p w:rsidR="0065787E" w:rsidRPr="0065787E" w:rsidRDefault="0065787E" w:rsidP="0065787E">
      <w:pPr>
        <w:spacing w:after="0" w:line="240" w:lineRule="auto"/>
        <w:ind w:left="115" w:right="115" w:firstLine="184"/>
        <w:jc w:val="both"/>
        <w:rPr>
          <w:rFonts w:ascii="Times" w:eastAsia="Times New Roman" w:hAnsi="Times" w:cs="Times"/>
          <w:sz w:val="20"/>
          <w:szCs w:val="20"/>
          <w:lang w:eastAsia="hu-HU"/>
        </w:rPr>
      </w:pPr>
      <w:bookmarkStart w:id="44" w:name="pr39"/>
      <w:r w:rsidRPr="0065787E">
        <w:rPr>
          <w:rFonts w:ascii="Times" w:eastAsia="Times New Roman" w:hAnsi="Times" w:cs="Times"/>
          <w:i/>
          <w:iCs/>
          <w:sz w:val="20"/>
          <w:szCs w:val="20"/>
          <w:lang w:eastAsia="hu-HU"/>
        </w:rPr>
        <w:t xml:space="preserve">b) </w:t>
      </w:r>
      <w:r w:rsidRPr="0065787E">
        <w:rPr>
          <w:rFonts w:ascii="Times" w:eastAsia="Times New Roman" w:hAnsi="Times" w:cs="Times"/>
          <w:sz w:val="20"/>
          <w:szCs w:val="20"/>
          <w:lang w:eastAsia="hu-HU"/>
        </w:rPr>
        <w:t>akinek a családjában az egy főre jutó, a tárgyévet megelőző év havi átlagos nettó jövedelme a tárgyév január 1. napján érvényes öregségi nyugdíj legkisebb összegének kettő és félszeresét nem haladja meg, és</w:t>
      </w:r>
      <w:bookmarkEnd w:id="44"/>
    </w:p>
    <w:p w:rsidR="0065787E" w:rsidRPr="0065787E" w:rsidRDefault="0065787E" w:rsidP="0065787E">
      <w:pPr>
        <w:spacing w:after="0" w:line="240" w:lineRule="auto"/>
        <w:ind w:left="115" w:right="115" w:firstLine="184"/>
        <w:jc w:val="both"/>
        <w:rPr>
          <w:rFonts w:ascii="Times" w:eastAsia="Times New Roman" w:hAnsi="Times" w:cs="Times"/>
          <w:sz w:val="20"/>
          <w:szCs w:val="20"/>
          <w:lang w:eastAsia="hu-HU"/>
        </w:rPr>
      </w:pPr>
      <w:bookmarkStart w:id="45" w:name="pr40"/>
      <w:r w:rsidRPr="0065787E">
        <w:rPr>
          <w:rFonts w:ascii="Times" w:eastAsia="Times New Roman" w:hAnsi="Times" w:cs="Times"/>
          <w:i/>
          <w:iCs/>
          <w:sz w:val="20"/>
          <w:szCs w:val="20"/>
          <w:lang w:eastAsia="hu-HU"/>
        </w:rPr>
        <w:t xml:space="preserve">c) </w:t>
      </w:r>
      <w:r w:rsidRPr="0065787E">
        <w:rPr>
          <w:rFonts w:ascii="Times" w:eastAsia="Times New Roman" w:hAnsi="Times" w:cs="Times"/>
          <w:sz w:val="20"/>
          <w:szCs w:val="20"/>
          <w:lang w:eastAsia="hu-HU"/>
        </w:rPr>
        <w:t>a kérelem benyújtását megelőző hét éven belül mozgáskorlátozottságára tekintettel nem részesült szerzési támogatásban vagy gépjármű-behozatali vámmentességben.</w:t>
      </w:r>
      <w:bookmarkEnd w:id="45"/>
    </w:p>
    <w:p w:rsidR="0065787E" w:rsidRPr="0065787E" w:rsidRDefault="0065787E" w:rsidP="0065787E">
      <w:pPr>
        <w:spacing w:after="0" w:line="240" w:lineRule="auto"/>
        <w:ind w:left="115" w:right="115" w:firstLine="184"/>
        <w:jc w:val="both"/>
        <w:rPr>
          <w:rFonts w:ascii="Times" w:eastAsia="Times New Roman" w:hAnsi="Times" w:cs="Times"/>
          <w:sz w:val="20"/>
          <w:szCs w:val="20"/>
          <w:lang w:eastAsia="hu-HU"/>
        </w:rPr>
      </w:pPr>
      <w:bookmarkStart w:id="46" w:name="pr41"/>
      <w:r w:rsidRPr="0065787E">
        <w:rPr>
          <w:rFonts w:ascii="Times" w:eastAsia="Times New Roman" w:hAnsi="Times" w:cs="Times"/>
          <w:sz w:val="20"/>
          <w:szCs w:val="20"/>
          <w:lang w:eastAsia="hu-HU"/>
        </w:rPr>
        <w:t>(2) Szerzési támogatásra való jogosultsága állapítható meg annak a személynek,</w:t>
      </w:r>
      <w:bookmarkEnd w:id="46"/>
    </w:p>
    <w:p w:rsidR="0065787E" w:rsidRPr="0065787E" w:rsidRDefault="0065787E" w:rsidP="0065787E">
      <w:pPr>
        <w:spacing w:after="0" w:line="240" w:lineRule="auto"/>
        <w:ind w:left="115" w:right="115" w:firstLine="184"/>
        <w:jc w:val="both"/>
        <w:rPr>
          <w:rFonts w:ascii="Times" w:eastAsia="Times New Roman" w:hAnsi="Times" w:cs="Times"/>
          <w:sz w:val="20"/>
          <w:szCs w:val="20"/>
          <w:lang w:eastAsia="hu-HU"/>
        </w:rPr>
      </w:pPr>
      <w:bookmarkStart w:id="47" w:name="pr42"/>
      <w:proofErr w:type="gramStart"/>
      <w:r w:rsidRPr="0065787E">
        <w:rPr>
          <w:rFonts w:ascii="Times" w:eastAsia="Times New Roman" w:hAnsi="Times" w:cs="Times"/>
          <w:i/>
          <w:iCs/>
          <w:sz w:val="20"/>
          <w:szCs w:val="20"/>
          <w:lang w:eastAsia="hu-HU"/>
        </w:rPr>
        <w:t>a</w:t>
      </w:r>
      <w:proofErr w:type="gramEnd"/>
      <w:r w:rsidRPr="0065787E">
        <w:rPr>
          <w:rFonts w:ascii="Times" w:eastAsia="Times New Roman" w:hAnsi="Times" w:cs="Times"/>
          <w:i/>
          <w:iCs/>
          <w:sz w:val="20"/>
          <w:szCs w:val="20"/>
          <w:lang w:eastAsia="hu-HU"/>
        </w:rPr>
        <w:t xml:space="preserve">) </w:t>
      </w:r>
      <w:r w:rsidRPr="0065787E">
        <w:rPr>
          <w:rFonts w:ascii="Times" w:eastAsia="Times New Roman" w:hAnsi="Times" w:cs="Times"/>
          <w:sz w:val="20"/>
          <w:szCs w:val="20"/>
          <w:lang w:eastAsia="hu-HU"/>
        </w:rPr>
        <w:t>aki a vele közös háztartásban élő 3. életévét betöltött súlyos mozgáskorlátozott kiskorú gyermeke (a továbbiakban: gyermek) személygépkocsival történő szállítását írásbeli nyilatkozatban vállalja, ha a szállítás a gyermek tanulói jogviszonya, gyógykezelése, rendszeres intézményi ellátása miatt indokolt, valamint</w:t>
      </w:r>
      <w:bookmarkEnd w:id="47"/>
    </w:p>
    <w:p w:rsidR="0065787E" w:rsidRPr="0065787E" w:rsidRDefault="0065787E" w:rsidP="0065787E">
      <w:pPr>
        <w:spacing w:after="0" w:line="240" w:lineRule="auto"/>
        <w:ind w:left="115" w:right="115" w:firstLine="184"/>
        <w:jc w:val="both"/>
        <w:rPr>
          <w:rFonts w:ascii="Times" w:eastAsia="Times New Roman" w:hAnsi="Times" w:cs="Times"/>
          <w:sz w:val="20"/>
          <w:szCs w:val="20"/>
          <w:lang w:eastAsia="hu-HU"/>
        </w:rPr>
      </w:pPr>
      <w:bookmarkStart w:id="48" w:name="pr43"/>
      <w:r w:rsidRPr="0065787E">
        <w:rPr>
          <w:rFonts w:ascii="Times" w:eastAsia="Times New Roman" w:hAnsi="Times" w:cs="Times"/>
          <w:i/>
          <w:iCs/>
          <w:sz w:val="20"/>
          <w:szCs w:val="20"/>
          <w:lang w:eastAsia="hu-HU"/>
        </w:rPr>
        <w:t xml:space="preserve">b) </w:t>
      </w:r>
      <w:r w:rsidRPr="0065787E">
        <w:rPr>
          <w:rFonts w:ascii="Times" w:eastAsia="Times New Roman" w:hAnsi="Times" w:cs="Times"/>
          <w:sz w:val="20"/>
          <w:szCs w:val="20"/>
          <w:lang w:eastAsia="hu-HU"/>
        </w:rPr>
        <w:t>aki érvényes vezetői engedéllyel rendelkezik, és</w:t>
      </w:r>
      <w:bookmarkEnd w:id="48"/>
    </w:p>
    <w:p w:rsidR="0065787E" w:rsidRPr="0065787E" w:rsidRDefault="0065787E" w:rsidP="0065787E">
      <w:pPr>
        <w:spacing w:after="0" w:line="240" w:lineRule="auto"/>
        <w:ind w:left="115" w:right="115" w:firstLine="184"/>
        <w:jc w:val="both"/>
        <w:rPr>
          <w:rFonts w:ascii="Times" w:eastAsia="Times New Roman" w:hAnsi="Times" w:cs="Times"/>
          <w:sz w:val="20"/>
          <w:szCs w:val="20"/>
          <w:lang w:eastAsia="hu-HU"/>
        </w:rPr>
      </w:pPr>
      <w:bookmarkStart w:id="49" w:name="pr44"/>
      <w:r w:rsidRPr="0065787E">
        <w:rPr>
          <w:rFonts w:ascii="Times" w:eastAsia="Times New Roman" w:hAnsi="Times" w:cs="Times"/>
          <w:i/>
          <w:iCs/>
          <w:sz w:val="20"/>
          <w:szCs w:val="20"/>
          <w:lang w:eastAsia="hu-HU"/>
        </w:rPr>
        <w:t xml:space="preserve">c) </w:t>
      </w:r>
      <w:r w:rsidRPr="0065787E">
        <w:rPr>
          <w:rFonts w:ascii="Times" w:eastAsia="Times New Roman" w:hAnsi="Times" w:cs="Times"/>
          <w:sz w:val="20"/>
          <w:szCs w:val="20"/>
          <w:lang w:eastAsia="hu-HU"/>
        </w:rPr>
        <w:t xml:space="preserve">akinek családjában az egy főre jutó jövedelem az (1) bekezdés </w:t>
      </w:r>
      <w:r w:rsidRPr="0065787E">
        <w:rPr>
          <w:rFonts w:ascii="Times" w:eastAsia="Times New Roman" w:hAnsi="Times" w:cs="Times"/>
          <w:i/>
          <w:iCs/>
          <w:sz w:val="20"/>
          <w:szCs w:val="20"/>
          <w:lang w:eastAsia="hu-HU"/>
        </w:rPr>
        <w:t xml:space="preserve">b) </w:t>
      </w:r>
      <w:r w:rsidRPr="0065787E">
        <w:rPr>
          <w:rFonts w:ascii="Times" w:eastAsia="Times New Roman" w:hAnsi="Times" w:cs="Times"/>
          <w:sz w:val="20"/>
          <w:szCs w:val="20"/>
          <w:lang w:eastAsia="hu-HU"/>
        </w:rPr>
        <w:t>pontja szerinti összeget nem haladja meg, és</w:t>
      </w:r>
      <w:bookmarkEnd w:id="49"/>
    </w:p>
    <w:p w:rsidR="0065787E" w:rsidRPr="0065787E" w:rsidRDefault="0065787E" w:rsidP="0065787E">
      <w:pPr>
        <w:spacing w:after="0" w:line="240" w:lineRule="auto"/>
        <w:ind w:left="115" w:right="115" w:firstLine="184"/>
        <w:jc w:val="both"/>
        <w:rPr>
          <w:rFonts w:ascii="Times" w:eastAsia="Times New Roman" w:hAnsi="Times" w:cs="Times"/>
          <w:sz w:val="20"/>
          <w:szCs w:val="20"/>
          <w:lang w:eastAsia="hu-HU"/>
        </w:rPr>
      </w:pPr>
      <w:bookmarkStart w:id="50" w:name="pr45"/>
      <w:r w:rsidRPr="0065787E">
        <w:rPr>
          <w:rFonts w:ascii="Times" w:eastAsia="Times New Roman" w:hAnsi="Times" w:cs="Times"/>
          <w:i/>
          <w:iCs/>
          <w:sz w:val="20"/>
          <w:szCs w:val="20"/>
          <w:lang w:eastAsia="hu-HU"/>
        </w:rPr>
        <w:lastRenderedPageBreak/>
        <w:t xml:space="preserve">d) </w:t>
      </w:r>
      <w:r w:rsidRPr="0065787E">
        <w:rPr>
          <w:rFonts w:ascii="Times" w:eastAsia="Times New Roman" w:hAnsi="Times" w:cs="Times"/>
          <w:sz w:val="20"/>
          <w:szCs w:val="20"/>
          <w:lang w:eastAsia="hu-HU"/>
        </w:rPr>
        <w:t>aki saját vagy más személy mozgáskorlátozottságára, vagy súlyos mozgáskorlátozottságára tekintettel a kérelem benyújtását megelőző hét éven belül nem részesült szerzési támogatásban vagy gépjármű-behozatali vámmentességben.</w:t>
      </w:r>
      <w:bookmarkEnd w:id="50"/>
    </w:p>
    <w:p w:rsidR="0065787E" w:rsidRPr="0065787E" w:rsidRDefault="0065787E" w:rsidP="0065787E">
      <w:pPr>
        <w:spacing w:after="0" w:line="240" w:lineRule="auto"/>
        <w:ind w:left="115" w:right="115" w:firstLine="184"/>
        <w:jc w:val="both"/>
        <w:rPr>
          <w:rFonts w:ascii="Times" w:eastAsia="Times New Roman" w:hAnsi="Times" w:cs="Times"/>
          <w:sz w:val="20"/>
          <w:szCs w:val="20"/>
          <w:lang w:eastAsia="hu-HU"/>
        </w:rPr>
      </w:pPr>
      <w:bookmarkStart w:id="51" w:name="pr46"/>
      <w:r w:rsidRPr="0065787E">
        <w:rPr>
          <w:rFonts w:ascii="Times" w:eastAsia="Times New Roman" w:hAnsi="Times" w:cs="Times"/>
          <w:sz w:val="20"/>
          <w:szCs w:val="20"/>
          <w:lang w:eastAsia="hu-HU"/>
        </w:rPr>
        <w:t>(3) A (2) bekezdés alkalmazásában</w:t>
      </w:r>
      <w:bookmarkEnd w:id="51"/>
    </w:p>
    <w:p w:rsidR="0065787E" w:rsidRPr="0065787E" w:rsidRDefault="0065787E" w:rsidP="0065787E">
      <w:pPr>
        <w:spacing w:after="0" w:line="240" w:lineRule="auto"/>
        <w:ind w:left="115" w:right="115" w:firstLine="184"/>
        <w:jc w:val="both"/>
        <w:rPr>
          <w:rFonts w:ascii="Times" w:eastAsia="Times New Roman" w:hAnsi="Times" w:cs="Times"/>
          <w:sz w:val="20"/>
          <w:szCs w:val="20"/>
          <w:lang w:eastAsia="hu-HU"/>
        </w:rPr>
      </w:pPr>
      <w:bookmarkStart w:id="52" w:name="pr47"/>
      <w:proofErr w:type="gramStart"/>
      <w:r w:rsidRPr="0065787E">
        <w:rPr>
          <w:rFonts w:ascii="Times" w:eastAsia="Times New Roman" w:hAnsi="Times" w:cs="Times"/>
          <w:i/>
          <w:iCs/>
          <w:sz w:val="20"/>
          <w:szCs w:val="20"/>
          <w:lang w:eastAsia="hu-HU"/>
        </w:rPr>
        <w:t>a</w:t>
      </w:r>
      <w:proofErr w:type="gramEnd"/>
      <w:r w:rsidRPr="0065787E">
        <w:rPr>
          <w:rFonts w:ascii="Times" w:eastAsia="Times New Roman" w:hAnsi="Times" w:cs="Times"/>
          <w:i/>
          <w:iCs/>
          <w:sz w:val="20"/>
          <w:szCs w:val="20"/>
          <w:lang w:eastAsia="hu-HU"/>
        </w:rPr>
        <w:t xml:space="preserve">) </w:t>
      </w:r>
      <w:r w:rsidRPr="0065787E">
        <w:rPr>
          <w:rFonts w:ascii="Times" w:eastAsia="Times New Roman" w:hAnsi="Times" w:cs="Times"/>
          <w:sz w:val="20"/>
          <w:szCs w:val="20"/>
          <w:lang w:eastAsia="hu-HU"/>
        </w:rPr>
        <w:t>gyógykezelésnek a havi legalább két alkalommal a súlyos mozgáskorlátozott személy egészsége megőrzése miatt gyógyító intézetbe történő szállítása,</w:t>
      </w:r>
      <w:bookmarkEnd w:id="52"/>
    </w:p>
    <w:p w:rsidR="0065787E" w:rsidRPr="0065787E" w:rsidRDefault="0065787E" w:rsidP="0065787E">
      <w:pPr>
        <w:spacing w:after="0" w:line="240" w:lineRule="auto"/>
        <w:ind w:left="115" w:right="115" w:firstLine="184"/>
        <w:jc w:val="both"/>
        <w:rPr>
          <w:rFonts w:ascii="Times" w:eastAsia="Times New Roman" w:hAnsi="Times" w:cs="Times"/>
          <w:sz w:val="20"/>
          <w:szCs w:val="20"/>
          <w:lang w:eastAsia="hu-HU"/>
        </w:rPr>
      </w:pPr>
      <w:bookmarkStart w:id="53" w:name="pr48"/>
      <w:r w:rsidRPr="0065787E">
        <w:rPr>
          <w:rFonts w:ascii="Times" w:eastAsia="Times New Roman" w:hAnsi="Times" w:cs="Times"/>
          <w:i/>
          <w:iCs/>
          <w:sz w:val="20"/>
          <w:szCs w:val="20"/>
          <w:lang w:eastAsia="hu-HU"/>
        </w:rPr>
        <w:t xml:space="preserve">b) </w:t>
      </w:r>
      <w:r w:rsidRPr="0065787E">
        <w:rPr>
          <w:rFonts w:ascii="Times" w:eastAsia="Times New Roman" w:hAnsi="Times" w:cs="Times"/>
          <w:sz w:val="20"/>
          <w:szCs w:val="20"/>
          <w:lang w:eastAsia="hu-HU"/>
        </w:rPr>
        <w:t>intézményi ellátásnak a személyes gondoskodást nyújtó szociális, valamint a gyermek habilitációját, rehabilitációját, fejlesztő foglalkoztatását szolgáló egyéb intézmény - gondozás, nevelés, oktatás céljából történő - rendszeres látogatása</w:t>
      </w:r>
      <w:bookmarkEnd w:id="53"/>
    </w:p>
    <w:p w:rsidR="0065787E" w:rsidRPr="0065787E" w:rsidRDefault="0065787E" w:rsidP="0065787E">
      <w:pPr>
        <w:spacing w:after="0" w:line="240" w:lineRule="auto"/>
        <w:ind w:left="115" w:right="115"/>
        <w:jc w:val="both"/>
        <w:rPr>
          <w:rFonts w:ascii="Times" w:eastAsia="Times New Roman" w:hAnsi="Times" w:cs="Times"/>
          <w:sz w:val="20"/>
          <w:szCs w:val="20"/>
          <w:lang w:eastAsia="hu-HU"/>
        </w:rPr>
      </w:pPr>
      <w:bookmarkStart w:id="54" w:name="pr49"/>
      <w:proofErr w:type="gramStart"/>
      <w:r w:rsidRPr="0065787E">
        <w:rPr>
          <w:rFonts w:ascii="Times" w:eastAsia="Times New Roman" w:hAnsi="Times" w:cs="Times"/>
          <w:sz w:val="20"/>
          <w:szCs w:val="20"/>
          <w:lang w:eastAsia="hu-HU"/>
        </w:rPr>
        <w:t>minősül</w:t>
      </w:r>
      <w:proofErr w:type="gramEnd"/>
      <w:r w:rsidRPr="0065787E">
        <w:rPr>
          <w:rFonts w:ascii="Times" w:eastAsia="Times New Roman" w:hAnsi="Times" w:cs="Times"/>
          <w:sz w:val="20"/>
          <w:szCs w:val="20"/>
          <w:lang w:eastAsia="hu-HU"/>
        </w:rPr>
        <w:t>.</w:t>
      </w:r>
      <w:bookmarkEnd w:id="54"/>
    </w:p>
    <w:p w:rsidR="0065787E" w:rsidRPr="0065787E" w:rsidRDefault="0065787E" w:rsidP="0065787E">
      <w:pPr>
        <w:spacing w:after="0" w:line="240" w:lineRule="auto"/>
        <w:ind w:left="115" w:right="115" w:firstLine="184"/>
        <w:jc w:val="both"/>
        <w:rPr>
          <w:rFonts w:ascii="Times" w:eastAsia="Times New Roman" w:hAnsi="Times" w:cs="Times"/>
          <w:sz w:val="20"/>
          <w:szCs w:val="20"/>
          <w:lang w:eastAsia="hu-HU"/>
        </w:rPr>
      </w:pPr>
      <w:bookmarkStart w:id="55" w:name="pr50"/>
      <w:r w:rsidRPr="0065787E">
        <w:rPr>
          <w:rFonts w:ascii="Times" w:eastAsia="Times New Roman" w:hAnsi="Times" w:cs="Times"/>
          <w:sz w:val="20"/>
          <w:szCs w:val="20"/>
          <w:lang w:eastAsia="hu-HU"/>
        </w:rPr>
        <w:t xml:space="preserve">(4) Ha a szerzési támogatást segédmotoros </w:t>
      </w:r>
      <w:proofErr w:type="spellStart"/>
      <w:r w:rsidRPr="0065787E">
        <w:rPr>
          <w:rFonts w:ascii="Times" w:eastAsia="Times New Roman" w:hAnsi="Times" w:cs="Times"/>
          <w:sz w:val="20"/>
          <w:szCs w:val="20"/>
          <w:lang w:eastAsia="hu-HU"/>
        </w:rPr>
        <w:t>rokkantkocsi</w:t>
      </w:r>
      <w:proofErr w:type="spellEnd"/>
      <w:r w:rsidRPr="0065787E">
        <w:rPr>
          <w:rFonts w:ascii="Times" w:eastAsia="Times New Roman" w:hAnsi="Times" w:cs="Times"/>
          <w:sz w:val="20"/>
          <w:szCs w:val="20"/>
          <w:lang w:eastAsia="hu-HU"/>
        </w:rPr>
        <w:t xml:space="preserve"> vagy kerekesszék vásárlásra használják fel, az (1) bekezdésben foglaltakat értelemszerűen kell alkalmazni azzal, hogy a megyei rehabilitációs főorvos javaslatát a 8. § (1) bekezdése szerinti kérelemhez mellékelni kell.</w:t>
      </w:r>
      <w:bookmarkEnd w:id="55"/>
    </w:p>
    <w:p w:rsidR="0065787E" w:rsidRPr="0065787E" w:rsidRDefault="0065787E" w:rsidP="0065787E">
      <w:pPr>
        <w:spacing w:after="0" w:line="240" w:lineRule="auto"/>
        <w:ind w:left="115" w:right="115" w:firstLine="184"/>
        <w:jc w:val="both"/>
        <w:rPr>
          <w:rFonts w:ascii="Times" w:eastAsia="Times New Roman" w:hAnsi="Times" w:cs="Times"/>
          <w:sz w:val="20"/>
          <w:szCs w:val="20"/>
          <w:lang w:eastAsia="hu-HU"/>
        </w:rPr>
      </w:pPr>
      <w:bookmarkStart w:id="56" w:name="pr51"/>
      <w:r w:rsidRPr="0065787E">
        <w:rPr>
          <w:rFonts w:ascii="Times" w:eastAsia="Times New Roman" w:hAnsi="Times" w:cs="Times"/>
          <w:sz w:val="20"/>
          <w:szCs w:val="20"/>
          <w:lang w:eastAsia="hu-HU"/>
        </w:rPr>
        <w:t>(5) Az (1)-(2) bekezdések szerinti személy részére a szerzési támogatás nem állapítható meg mindaddig, amíg a járművezetéstől eltiltó jogerős bírói ítélet vagy szabálysértési határozat hatálya alatt áll.</w:t>
      </w:r>
      <w:bookmarkEnd w:id="56"/>
    </w:p>
    <w:p w:rsidR="0065787E" w:rsidRPr="0065787E" w:rsidRDefault="0065787E" w:rsidP="0065787E">
      <w:pPr>
        <w:spacing w:after="0" w:line="240" w:lineRule="auto"/>
        <w:ind w:left="115" w:right="115" w:firstLine="184"/>
        <w:jc w:val="both"/>
        <w:rPr>
          <w:rFonts w:ascii="Times" w:eastAsia="Times New Roman" w:hAnsi="Times" w:cs="Times"/>
          <w:sz w:val="20"/>
          <w:szCs w:val="20"/>
          <w:lang w:eastAsia="hu-HU"/>
        </w:rPr>
      </w:pPr>
      <w:bookmarkStart w:id="57" w:name="4/A"/>
      <w:bookmarkStart w:id="58" w:name="pr52"/>
      <w:bookmarkEnd w:id="57"/>
      <w:r w:rsidRPr="0065787E">
        <w:rPr>
          <w:rFonts w:ascii="Times" w:eastAsia="Times New Roman" w:hAnsi="Times" w:cs="Times"/>
          <w:b/>
          <w:bCs/>
          <w:sz w:val="20"/>
          <w:szCs w:val="20"/>
          <w:lang w:eastAsia="hu-HU"/>
        </w:rPr>
        <w:t>4/</w:t>
      </w:r>
      <w:proofErr w:type="gramStart"/>
      <w:r w:rsidRPr="0065787E">
        <w:rPr>
          <w:rFonts w:ascii="Times" w:eastAsia="Times New Roman" w:hAnsi="Times" w:cs="Times"/>
          <w:b/>
          <w:bCs/>
          <w:sz w:val="20"/>
          <w:szCs w:val="20"/>
          <w:lang w:eastAsia="hu-HU"/>
        </w:rPr>
        <w:t>A.</w:t>
      </w:r>
      <w:proofErr w:type="gramEnd"/>
      <w:r w:rsidRPr="0065787E">
        <w:rPr>
          <w:rFonts w:ascii="Times" w:eastAsia="Times New Roman" w:hAnsi="Times" w:cs="Times"/>
          <w:b/>
          <w:bCs/>
          <w:sz w:val="20"/>
          <w:szCs w:val="20"/>
          <w:lang w:eastAsia="hu-HU"/>
        </w:rPr>
        <w:t xml:space="preserve"> § </w:t>
      </w:r>
      <w:r w:rsidRPr="0065787E">
        <w:rPr>
          <w:rFonts w:ascii="Times" w:eastAsia="Times New Roman" w:hAnsi="Times" w:cs="Times"/>
          <w:sz w:val="20"/>
          <w:szCs w:val="20"/>
          <w:lang w:eastAsia="hu-HU"/>
        </w:rPr>
        <w:t>A hivatal az alábbi feltételek együttes fennállása esetén szerzési támogatásra való jogosultságot állapíthat meg annak a súlyos mozgáskorlátozott személynek is,</w:t>
      </w:r>
      <w:bookmarkEnd w:id="58"/>
    </w:p>
    <w:p w:rsidR="0065787E" w:rsidRPr="0065787E" w:rsidRDefault="0065787E" w:rsidP="0065787E">
      <w:pPr>
        <w:spacing w:after="0" w:line="240" w:lineRule="auto"/>
        <w:ind w:left="115" w:right="115" w:firstLine="184"/>
        <w:jc w:val="both"/>
        <w:rPr>
          <w:rFonts w:ascii="Times" w:eastAsia="Times New Roman" w:hAnsi="Times" w:cs="Times"/>
          <w:sz w:val="20"/>
          <w:szCs w:val="20"/>
          <w:lang w:eastAsia="hu-HU"/>
        </w:rPr>
      </w:pPr>
      <w:bookmarkStart w:id="59" w:name="pr53"/>
      <w:proofErr w:type="gramStart"/>
      <w:r w:rsidRPr="0065787E">
        <w:rPr>
          <w:rFonts w:ascii="Times" w:eastAsia="Times New Roman" w:hAnsi="Times" w:cs="Times"/>
          <w:i/>
          <w:iCs/>
          <w:sz w:val="20"/>
          <w:szCs w:val="20"/>
          <w:lang w:eastAsia="hu-HU"/>
        </w:rPr>
        <w:t>a</w:t>
      </w:r>
      <w:proofErr w:type="gramEnd"/>
      <w:r w:rsidRPr="0065787E">
        <w:rPr>
          <w:rFonts w:ascii="Times" w:eastAsia="Times New Roman" w:hAnsi="Times" w:cs="Times"/>
          <w:i/>
          <w:iCs/>
          <w:sz w:val="20"/>
          <w:szCs w:val="20"/>
          <w:lang w:eastAsia="hu-HU"/>
        </w:rPr>
        <w:t xml:space="preserve">) </w:t>
      </w:r>
      <w:r w:rsidRPr="0065787E">
        <w:rPr>
          <w:rFonts w:ascii="Times" w:eastAsia="Times New Roman" w:hAnsi="Times" w:cs="Times"/>
          <w:sz w:val="20"/>
          <w:szCs w:val="20"/>
          <w:lang w:eastAsia="hu-HU"/>
        </w:rPr>
        <w:t>aki a szakértői bizottság véleménye szerint gépjármű vezetésére alkalmatlan,</w:t>
      </w:r>
      <w:bookmarkEnd w:id="59"/>
    </w:p>
    <w:p w:rsidR="0065787E" w:rsidRPr="0065787E" w:rsidRDefault="0065787E" w:rsidP="0065787E">
      <w:pPr>
        <w:spacing w:after="0" w:line="240" w:lineRule="auto"/>
        <w:ind w:left="115" w:right="115" w:firstLine="184"/>
        <w:jc w:val="both"/>
        <w:rPr>
          <w:rFonts w:ascii="Times" w:eastAsia="Times New Roman" w:hAnsi="Times" w:cs="Times"/>
          <w:sz w:val="20"/>
          <w:szCs w:val="20"/>
          <w:lang w:eastAsia="hu-HU"/>
        </w:rPr>
      </w:pPr>
      <w:bookmarkStart w:id="60" w:name="pr54"/>
      <w:r w:rsidRPr="0065787E">
        <w:rPr>
          <w:rFonts w:ascii="Times" w:eastAsia="Times New Roman" w:hAnsi="Times" w:cs="Times"/>
          <w:i/>
          <w:iCs/>
          <w:sz w:val="20"/>
          <w:szCs w:val="20"/>
          <w:lang w:eastAsia="hu-HU"/>
        </w:rPr>
        <w:t xml:space="preserve">b) </w:t>
      </w:r>
      <w:r w:rsidRPr="0065787E">
        <w:rPr>
          <w:rFonts w:ascii="Times" w:eastAsia="Times New Roman" w:hAnsi="Times" w:cs="Times"/>
          <w:sz w:val="20"/>
          <w:szCs w:val="20"/>
          <w:lang w:eastAsia="hu-HU"/>
        </w:rPr>
        <w:t xml:space="preserve">aki megfelel a 4. § (1) bekezdésének </w:t>
      </w:r>
      <w:r w:rsidRPr="0065787E">
        <w:rPr>
          <w:rFonts w:ascii="Times" w:eastAsia="Times New Roman" w:hAnsi="Times" w:cs="Times"/>
          <w:i/>
          <w:iCs/>
          <w:sz w:val="20"/>
          <w:szCs w:val="20"/>
          <w:lang w:eastAsia="hu-HU"/>
        </w:rPr>
        <w:t>b)</w:t>
      </w:r>
      <w:proofErr w:type="spellStart"/>
      <w:r w:rsidRPr="0065787E">
        <w:rPr>
          <w:rFonts w:ascii="Times" w:eastAsia="Times New Roman" w:hAnsi="Times" w:cs="Times"/>
          <w:i/>
          <w:iCs/>
          <w:sz w:val="20"/>
          <w:szCs w:val="20"/>
          <w:lang w:eastAsia="hu-HU"/>
        </w:rPr>
        <w:t>-c</w:t>
      </w:r>
      <w:proofErr w:type="spellEnd"/>
      <w:r w:rsidRPr="0065787E">
        <w:rPr>
          <w:rFonts w:ascii="Times" w:eastAsia="Times New Roman" w:hAnsi="Times" w:cs="Times"/>
          <w:i/>
          <w:iCs/>
          <w:sz w:val="20"/>
          <w:szCs w:val="20"/>
          <w:lang w:eastAsia="hu-HU"/>
        </w:rPr>
        <w:t xml:space="preserve">) </w:t>
      </w:r>
      <w:r w:rsidRPr="0065787E">
        <w:rPr>
          <w:rFonts w:ascii="Times" w:eastAsia="Times New Roman" w:hAnsi="Times" w:cs="Times"/>
          <w:sz w:val="20"/>
          <w:szCs w:val="20"/>
          <w:lang w:eastAsia="hu-HU"/>
        </w:rPr>
        <w:t>pontjában foglalt feltételeknek,</w:t>
      </w:r>
      <w:bookmarkEnd w:id="60"/>
    </w:p>
    <w:p w:rsidR="0065787E" w:rsidRPr="0065787E" w:rsidRDefault="0065787E" w:rsidP="0065787E">
      <w:pPr>
        <w:spacing w:after="0" w:line="240" w:lineRule="auto"/>
        <w:ind w:left="115" w:right="115" w:firstLine="184"/>
        <w:jc w:val="both"/>
        <w:rPr>
          <w:rFonts w:ascii="Times" w:eastAsia="Times New Roman" w:hAnsi="Times" w:cs="Times"/>
          <w:sz w:val="20"/>
          <w:szCs w:val="20"/>
          <w:lang w:eastAsia="hu-HU"/>
        </w:rPr>
      </w:pPr>
      <w:bookmarkStart w:id="61" w:name="pr55"/>
      <w:r w:rsidRPr="0065787E">
        <w:rPr>
          <w:rFonts w:ascii="Times" w:eastAsia="Times New Roman" w:hAnsi="Times" w:cs="Times"/>
          <w:i/>
          <w:iCs/>
          <w:sz w:val="20"/>
          <w:szCs w:val="20"/>
          <w:lang w:eastAsia="hu-HU"/>
        </w:rPr>
        <w:t xml:space="preserve">c) </w:t>
      </w:r>
      <w:r w:rsidRPr="0065787E">
        <w:rPr>
          <w:rFonts w:ascii="Times" w:eastAsia="Times New Roman" w:hAnsi="Times" w:cs="Times"/>
          <w:sz w:val="20"/>
          <w:szCs w:val="20"/>
          <w:lang w:eastAsia="hu-HU"/>
        </w:rPr>
        <w:t>akinek a gépjármű használata munkaviszonya vagy tanulói jogviszonya fenntartása miatt indokolt,</w:t>
      </w:r>
      <w:bookmarkEnd w:id="61"/>
    </w:p>
    <w:p w:rsidR="0065787E" w:rsidRPr="0065787E" w:rsidRDefault="0065787E" w:rsidP="0065787E">
      <w:pPr>
        <w:spacing w:after="0" w:line="240" w:lineRule="auto"/>
        <w:ind w:left="115" w:right="115" w:firstLine="184"/>
        <w:jc w:val="both"/>
        <w:rPr>
          <w:rFonts w:ascii="Times" w:eastAsia="Times New Roman" w:hAnsi="Times" w:cs="Times"/>
          <w:sz w:val="20"/>
          <w:szCs w:val="20"/>
          <w:lang w:eastAsia="hu-HU"/>
        </w:rPr>
      </w:pPr>
      <w:bookmarkStart w:id="62" w:name="pr56"/>
      <w:r w:rsidRPr="0065787E">
        <w:rPr>
          <w:rFonts w:ascii="Times" w:eastAsia="Times New Roman" w:hAnsi="Times" w:cs="Times"/>
          <w:i/>
          <w:iCs/>
          <w:sz w:val="20"/>
          <w:szCs w:val="20"/>
          <w:lang w:eastAsia="hu-HU"/>
        </w:rPr>
        <w:t xml:space="preserve">d) </w:t>
      </w:r>
      <w:r w:rsidRPr="0065787E">
        <w:rPr>
          <w:rFonts w:ascii="Times" w:eastAsia="Times New Roman" w:hAnsi="Times" w:cs="Times"/>
          <w:sz w:val="20"/>
          <w:szCs w:val="20"/>
          <w:lang w:eastAsia="hu-HU"/>
        </w:rPr>
        <w:t>akinek a szállítását érvényes vezetői engedéllyel rendelkező, vele legalább egy éve közös háztartásban élő, nagykorú gyermeke, testvére írásbeli nyilatkozatban vállalja.</w:t>
      </w:r>
      <w:bookmarkEnd w:id="62"/>
    </w:p>
    <w:p w:rsidR="0065787E" w:rsidRPr="0065787E" w:rsidRDefault="0065787E" w:rsidP="0065787E">
      <w:pPr>
        <w:spacing w:after="0" w:line="240" w:lineRule="auto"/>
        <w:ind w:left="115" w:right="115" w:firstLine="184"/>
        <w:jc w:val="both"/>
        <w:rPr>
          <w:rFonts w:ascii="Times" w:eastAsia="Times New Roman" w:hAnsi="Times" w:cs="Times"/>
          <w:sz w:val="20"/>
          <w:szCs w:val="20"/>
          <w:lang w:eastAsia="hu-HU"/>
        </w:rPr>
      </w:pPr>
      <w:bookmarkStart w:id="63" w:name="5"/>
      <w:bookmarkStart w:id="64" w:name="pr57"/>
      <w:bookmarkEnd w:id="63"/>
      <w:r w:rsidRPr="0065787E">
        <w:rPr>
          <w:rFonts w:ascii="Times" w:eastAsia="Times New Roman" w:hAnsi="Times" w:cs="Times"/>
          <w:b/>
          <w:bCs/>
          <w:sz w:val="20"/>
          <w:szCs w:val="20"/>
          <w:lang w:eastAsia="hu-HU"/>
        </w:rPr>
        <w:t xml:space="preserve">5. § </w:t>
      </w:r>
      <w:r w:rsidRPr="0065787E">
        <w:rPr>
          <w:rFonts w:ascii="Times" w:eastAsia="Times New Roman" w:hAnsi="Times" w:cs="Times"/>
          <w:sz w:val="20"/>
          <w:szCs w:val="20"/>
          <w:lang w:eastAsia="hu-HU"/>
        </w:rPr>
        <w:t>(1) Az átalakítási támogatás</w:t>
      </w:r>
      <w:bookmarkEnd w:id="64"/>
    </w:p>
    <w:p w:rsidR="0065787E" w:rsidRPr="0065787E" w:rsidRDefault="0065787E" w:rsidP="0065787E">
      <w:pPr>
        <w:spacing w:after="0" w:line="240" w:lineRule="auto"/>
        <w:ind w:left="115" w:right="115" w:firstLine="184"/>
        <w:jc w:val="both"/>
        <w:rPr>
          <w:rFonts w:ascii="Times" w:eastAsia="Times New Roman" w:hAnsi="Times" w:cs="Times"/>
          <w:sz w:val="20"/>
          <w:szCs w:val="20"/>
          <w:lang w:eastAsia="hu-HU"/>
        </w:rPr>
      </w:pPr>
      <w:bookmarkStart w:id="65" w:name="pr58"/>
      <w:proofErr w:type="gramStart"/>
      <w:r w:rsidRPr="0065787E">
        <w:rPr>
          <w:rFonts w:ascii="Times" w:eastAsia="Times New Roman" w:hAnsi="Times" w:cs="Times"/>
          <w:i/>
          <w:iCs/>
          <w:sz w:val="20"/>
          <w:szCs w:val="20"/>
          <w:lang w:eastAsia="hu-HU"/>
        </w:rPr>
        <w:t>a</w:t>
      </w:r>
      <w:proofErr w:type="gramEnd"/>
      <w:r w:rsidRPr="0065787E">
        <w:rPr>
          <w:rFonts w:ascii="Times" w:eastAsia="Times New Roman" w:hAnsi="Times" w:cs="Times"/>
          <w:i/>
          <w:iCs/>
          <w:sz w:val="20"/>
          <w:szCs w:val="20"/>
          <w:lang w:eastAsia="hu-HU"/>
        </w:rPr>
        <w:t xml:space="preserve">) </w:t>
      </w:r>
      <w:r w:rsidRPr="0065787E">
        <w:rPr>
          <w:rFonts w:ascii="Times" w:eastAsia="Times New Roman" w:hAnsi="Times" w:cs="Times"/>
          <w:sz w:val="20"/>
          <w:szCs w:val="20"/>
          <w:lang w:eastAsia="hu-HU"/>
        </w:rPr>
        <w:t>a vezetés feltételeként külön jogszabály alapján előírt, gyárilag automata sebességváltóval felszerelt személygépkocsi vásárlásához, illetve személygépkocsi segédberendezéssel történő felszereléséhez, átalakításához nyújtott támogatás, továbbá</w:t>
      </w:r>
      <w:bookmarkEnd w:id="65"/>
    </w:p>
    <w:p w:rsidR="0065787E" w:rsidRPr="0065787E" w:rsidRDefault="0065787E" w:rsidP="0065787E">
      <w:pPr>
        <w:spacing w:after="0" w:line="240" w:lineRule="auto"/>
        <w:ind w:left="115" w:right="115" w:firstLine="184"/>
        <w:jc w:val="both"/>
        <w:rPr>
          <w:rFonts w:ascii="Times" w:eastAsia="Times New Roman" w:hAnsi="Times" w:cs="Times"/>
          <w:sz w:val="20"/>
          <w:szCs w:val="20"/>
          <w:lang w:eastAsia="hu-HU"/>
        </w:rPr>
      </w:pPr>
      <w:bookmarkStart w:id="66" w:name="pr59"/>
      <w:r w:rsidRPr="0065787E">
        <w:rPr>
          <w:rFonts w:ascii="Times" w:eastAsia="Times New Roman" w:hAnsi="Times" w:cs="Times"/>
          <w:i/>
          <w:iCs/>
          <w:sz w:val="20"/>
          <w:szCs w:val="20"/>
          <w:lang w:eastAsia="hu-HU"/>
        </w:rPr>
        <w:t xml:space="preserve">b) </w:t>
      </w:r>
      <w:r w:rsidRPr="0065787E">
        <w:rPr>
          <w:rFonts w:ascii="Times" w:eastAsia="Times New Roman" w:hAnsi="Times" w:cs="Times"/>
          <w:sz w:val="20"/>
          <w:szCs w:val="20"/>
          <w:lang w:eastAsia="hu-HU"/>
        </w:rPr>
        <w:t>a személygépkocsi olyan átalakításához nyújtott támogatás, amely lehetővé teszi a súlyos mozgáskorlátozott személy személygépkocsival történő szállítását, vagy</w:t>
      </w:r>
      <w:bookmarkEnd w:id="66"/>
    </w:p>
    <w:p w:rsidR="0065787E" w:rsidRPr="0065787E" w:rsidRDefault="0065787E" w:rsidP="0065787E">
      <w:pPr>
        <w:spacing w:after="0" w:line="240" w:lineRule="auto"/>
        <w:ind w:left="115" w:right="115" w:firstLine="184"/>
        <w:jc w:val="both"/>
        <w:rPr>
          <w:rFonts w:ascii="Times" w:eastAsia="Times New Roman" w:hAnsi="Times" w:cs="Times"/>
          <w:sz w:val="20"/>
          <w:szCs w:val="20"/>
          <w:lang w:eastAsia="hu-HU"/>
        </w:rPr>
      </w:pPr>
      <w:bookmarkStart w:id="67" w:name="pr60"/>
      <w:r w:rsidRPr="0065787E">
        <w:rPr>
          <w:rFonts w:ascii="Times" w:eastAsia="Times New Roman" w:hAnsi="Times" w:cs="Times"/>
          <w:i/>
          <w:iCs/>
          <w:sz w:val="20"/>
          <w:szCs w:val="20"/>
          <w:lang w:eastAsia="hu-HU"/>
        </w:rPr>
        <w:t xml:space="preserve">c) </w:t>
      </w:r>
      <w:r w:rsidRPr="0065787E">
        <w:rPr>
          <w:rFonts w:ascii="Times" w:eastAsia="Times New Roman" w:hAnsi="Times" w:cs="Times"/>
          <w:sz w:val="20"/>
          <w:szCs w:val="20"/>
          <w:lang w:eastAsia="hu-HU"/>
        </w:rPr>
        <w:t>a személygépkocsinak a súlyos mozgáskorlátozott személy biztonságos szállítását szolgáló eszközzel való ellátásához nyújtott támogatás.</w:t>
      </w:r>
      <w:bookmarkEnd w:id="67"/>
    </w:p>
    <w:p w:rsidR="0065787E" w:rsidRPr="0065787E" w:rsidRDefault="0065787E" w:rsidP="0065787E">
      <w:pPr>
        <w:spacing w:after="0" w:line="240" w:lineRule="auto"/>
        <w:ind w:left="115" w:right="115" w:firstLine="184"/>
        <w:jc w:val="both"/>
        <w:rPr>
          <w:rFonts w:ascii="Times" w:eastAsia="Times New Roman" w:hAnsi="Times" w:cs="Times"/>
          <w:sz w:val="20"/>
          <w:szCs w:val="20"/>
          <w:lang w:eastAsia="hu-HU"/>
        </w:rPr>
      </w:pPr>
      <w:bookmarkStart w:id="68" w:name="pr61"/>
      <w:r w:rsidRPr="0065787E">
        <w:rPr>
          <w:rFonts w:ascii="Times" w:eastAsia="Times New Roman" w:hAnsi="Times" w:cs="Times"/>
          <w:sz w:val="20"/>
          <w:szCs w:val="20"/>
          <w:lang w:eastAsia="hu-HU"/>
        </w:rPr>
        <w:t>(2) Az átalakítási támogatás mértéke az átalakítás költsége, de legfeljebb 30 000 forint.</w:t>
      </w:r>
      <w:bookmarkEnd w:id="68"/>
    </w:p>
    <w:p w:rsidR="0065787E" w:rsidRPr="0065787E" w:rsidRDefault="0065787E" w:rsidP="0065787E">
      <w:pPr>
        <w:spacing w:after="0" w:line="240" w:lineRule="auto"/>
        <w:ind w:left="115" w:right="115" w:firstLine="184"/>
        <w:jc w:val="both"/>
        <w:rPr>
          <w:rFonts w:ascii="Times" w:eastAsia="Times New Roman" w:hAnsi="Times" w:cs="Times"/>
          <w:sz w:val="20"/>
          <w:szCs w:val="20"/>
          <w:lang w:eastAsia="hu-HU"/>
        </w:rPr>
      </w:pPr>
      <w:bookmarkStart w:id="69" w:name="pr62"/>
      <w:r w:rsidRPr="0065787E">
        <w:rPr>
          <w:rFonts w:ascii="Times" w:eastAsia="Times New Roman" w:hAnsi="Times" w:cs="Times"/>
          <w:sz w:val="20"/>
          <w:szCs w:val="20"/>
          <w:lang w:eastAsia="hu-HU"/>
        </w:rPr>
        <w:t>(3) Átalakítási támogatásra ugyanazon személy hétévenként egy ízben jogosult.</w:t>
      </w:r>
      <w:bookmarkEnd w:id="69"/>
    </w:p>
    <w:p w:rsidR="0065787E" w:rsidRPr="0065787E" w:rsidRDefault="0065787E" w:rsidP="0065787E">
      <w:pPr>
        <w:spacing w:after="0" w:line="240" w:lineRule="auto"/>
        <w:ind w:left="115" w:right="115" w:firstLine="184"/>
        <w:jc w:val="both"/>
        <w:rPr>
          <w:rFonts w:ascii="Times" w:eastAsia="Times New Roman" w:hAnsi="Times" w:cs="Times"/>
          <w:sz w:val="20"/>
          <w:szCs w:val="20"/>
          <w:lang w:eastAsia="hu-HU"/>
        </w:rPr>
      </w:pPr>
      <w:bookmarkStart w:id="70" w:name="pr63"/>
      <w:r w:rsidRPr="0065787E">
        <w:rPr>
          <w:rFonts w:ascii="Times" w:eastAsia="Times New Roman" w:hAnsi="Times" w:cs="Times"/>
          <w:sz w:val="20"/>
          <w:szCs w:val="20"/>
          <w:lang w:eastAsia="hu-HU"/>
        </w:rPr>
        <w:t xml:space="preserve">(4) Az (1) bekezdés </w:t>
      </w:r>
      <w:r w:rsidRPr="0065787E">
        <w:rPr>
          <w:rFonts w:ascii="Times" w:eastAsia="Times New Roman" w:hAnsi="Times" w:cs="Times"/>
          <w:i/>
          <w:iCs/>
          <w:sz w:val="20"/>
          <w:szCs w:val="20"/>
          <w:lang w:eastAsia="hu-HU"/>
        </w:rPr>
        <w:t xml:space="preserve">a) </w:t>
      </w:r>
      <w:r w:rsidRPr="0065787E">
        <w:rPr>
          <w:rFonts w:ascii="Times" w:eastAsia="Times New Roman" w:hAnsi="Times" w:cs="Times"/>
          <w:sz w:val="20"/>
          <w:szCs w:val="20"/>
          <w:lang w:eastAsia="hu-HU"/>
        </w:rPr>
        <w:t xml:space="preserve">pontja szerinti átalakítási támogatásra az </w:t>
      </w:r>
      <w:proofErr w:type="spellStart"/>
      <w:r w:rsidRPr="0065787E">
        <w:rPr>
          <w:rFonts w:ascii="Times" w:eastAsia="Times New Roman" w:hAnsi="Times" w:cs="Times"/>
          <w:sz w:val="20"/>
          <w:szCs w:val="20"/>
          <w:lang w:eastAsia="hu-HU"/>
        </w:rPr>
        <w:t>az</w:t>
      </w:r>
      <w:proofErr w:type="spellEnd"/>
      <w:r w:rsidRPr="0065787E">
        <w:rPr>
          <w:rFonts w:ascii="Times" w:eastAsia="Times New Roman" w:hAnsi="Times" w:cs="Times"/>
          <w:sz w:val="20"/>
          <w:szCs w:val="20"/>
          <w:lang w:eastAsia="hu-HU"/>
        </w:rPr>
        <w:t xml:space="preserve"> érvényes vezetői engedéllyel rendelkező súlyos mozgáskorlátozott személy jogosult,</w:t>
      </w:r>
      <w:bookmarkEnd w:id="70"/>
    </w:p>
    <w:p w:rsidR="0065787E" w:rsidRPr="0065787E" w:rsidRDefault="0065787E" w:rsidP="0065787E">
      <w:pPr>
        <w:spacing w:after="0" w:line="240" w:lineRule="auto"/>
        <w:ind w:left="115" w:right="115" w:firstLine="184"/>
        <w:jc w:val="both"/>
        <w:rPr>
          <w:rFonts w:ascii="Times" w:eastAsia="Times New Roman" w:hAnsi="Times" w:cs="Times"/>
          <w:sz w:val="20"/>
          <w:szCs w:val="20"/>
          <w:lang w:eastAsia="hu-HU"/>
        </w:rPr>
      </w:pPr>
      <w:bookmarkStart w:id="71" w:name="pr64"/>
      <w:proofErr w:type="gramStart"/>
      <w:r w:rsidRPr="0065787E">
        <w:rPr>
          <w:rFonts w:ascii="Times" w:eastAsia="Times New Roman" w:hAnsi="Times" w:cs="Times"/>
          <w:i/>
          <w:iCs/>
          <w:sz w:val="20"/>
          <w:szCs w:val="20"/>
          <w:lang w:eastAsia="hu-HU"/>
        </w:rPr>
        <w:t>a</w:t>
      </w:r>
      <w:proofErr w:type="gramEnd"/>
      <w:r w:rsidRPr="0065787E">
        <w:rPr>
          <w:rFonts w:ascii="Times" w:eastAsia="Times New Roman" w:hAnsi="Times" w:cs="Times"/>
          <w:i/>
          <w:iCs/>
          <w:sz w:val="20"/>
          <w:szCs w:val="20"/>
          <w:lang w:eastAsia="hu-HU"/>
        </w:rPr>
        <w:t xml:space="preserve">) </w:t>
      </w:r>
      <w:r w:rsidRPr="0065787E">
        <w:rPr>
          <w:rFonts w:ascii="Times" w:eastAsia="Times New Roman" w:hAnsi="Times" w:cs="Times"/>
          <w:sz w:val="20"/>
          <w:szCs w:val="20"/>
          <w:lang w:eastAsia="hu-HU"/>
        </w:rPr>
        <w:t>aki a kérelem benyújtását megelőző hét éven belül nem részesült átalakítási támogatásban,</w:t>
      </w:r>
      <w:bookmarkEnd w:id="71"/>
    </w:p>
    <w:p w:rsidR="0065787E" w:rsidRPr="0065787E" w:rsidRDefault="0065787E" w:rsidP="0065787E">
      <w:pPr>
        <w:spacing w:after="0" w:line="240" w:lineRule="auto"/>
        <w:ind w:left="115" w:right="115" w:firstLine="184"/>
        <w:jc w:val="both"/>
        <w:rPr>
          <w:rFonts w:ascii="Times" w:eastAsia="Times New Roman" w:hAnsi="Times" w:cs="Times"/>
          <w:sz w:val="20"/>
          <w:szCs w:val="20"/>
          <w:lang w:eastAsia="hu-HU"/>
        </w:rPr>
      </w:pPr>
      <w:bookmarkStart w:id="72" w:name="pr65"/>
      <w:r w:rsidRPr="0065787E">
        <w:rPr>
          <w:rFonts w:ascii="Times" w:eastAsia="Times New Roman" w:hAnsi="Times" w:cs="Times"/>
          <w:i/>
          <w:iCs/>
          <w:sz w:val="20"/>
          <w:szCs w:val="20"/>
          <w:lang w:eastAsia="hu-HU"/>
        </w:rPr>
        <w:t xml:space="preserve">b) </w:t>
      </w:r>
      <w:r w:rsidRPr="0065787E">
        <w:rPr>
          <w:rFonts w:ascii="Times" w:eastAsia="Times New Roman" w:hAnsi="Times" w:cs="Times"/>
          <w:sz w:val="20"/>
          <w:szCs w:val="20"/>
          <w:lang w:eastAsia="hu-HU"/>
        </w:rPr>
        <w:t xml:space="preserve">akinek családjában az egy főre jutó jövedelem a 4. § (1) bekezdés </w:t>
      </w:r>
      <w:r w:rsidRPr="0065787E">
        <w:rPr>
          <w:rFonts w:ascii="Times" w:eastAsia="Times New Roman" w:hAnsi="Times" w:cs="Times"/>
          <w:i/>
          <w:iCs/>
          <w:sz w:val="20"/>
          <w:szCs w:val="20"/>
          <w:lang w:eastAsia="hu-HU"/>
        </w:rPr>
        <w:t xml:space="preserve">b) </w:t>
      </w:r>
      <w:r w:rsidRPr="0065787E">
        <w:rPr>
          <w:rFonts w:ascii="Times" w:eastAsia="Times New Roman" w:hAnsi="Times" w:cs="Times"/>
          <w:sz w:val="20"/>
          <w:szCs w:val="20"/>
          <w:lang w:eastAsia="hu-HU"/>
        </w:rPr>
        <w:t>pontja szerinti összeget nem haladja meg.</w:t>
      </w:r>
      <w:bookmarkEnd w:id="72"/>
    </w:p>
    <w:p w:rsidR="0065787E" w:rsidRPr="0065787E" w:rsidRDefault="0065787E" w:rsidP="0065787E">
      <w:pPr>
        <w:spacing w:after="0" w:line="240" w:lineRule="auto"/>
        <w:ind w:left="115" w:right="115" w:firstLine="184"/>
        <w:jc w:val="both"/>
        <w:rPr>
          <w:rFonts w:ascii="Times" w:eastAsia="Times New Roman" w:hAnsi="Times" w:cs="Times"/>
          <w:sz w:val="20"/>
          <w:szCs w:val="20"/>
          <w:lang w:eastAsia="hu-HU"/>
        </w:rPr>
      </w:pPr>
      <w:bookmarkStart w:id="73" w:name="pr66"/>
      <w:r w:rsidRPr="0065787E">
        <w:rPr>
          <w:rFonts w:ascii="Times" w:eastAsia="Times New Roman" w:hAnsi="Times" w:cs="Times"/>
          <w:sz w:val="20"/>
          <w:szCs w:val="20"/>
          <w:lang w:eastAsia="hu-HU"/>
        </w:rPr>
        <w:t xml:space="preserve">(5) Az (1) bekezdés </w:t>
      </w:r>
      <w:r w:rsidRPr="0065787E">
        <w:rPr>
          <w:rFonts w:ascii="Times" w:eastAsia="Times New Roman" w:hAnsi="Times" w:cs="Times"/>
          <w:i/>
          <w:iCs/>
          <w:sz w:val="20"/>
          <w:szCs w:val="20"/>
          <w:lang w:eastAsia="hu-HU"/>
        </w:rPr>
        <w:t xml:space="preserve">a) </w:t>
      </w:r>
      <w:r w:rsidRPr="0065787E">
        <w:rPr>
          <w:rFonts w:ascii="Times" w:eastAsia="Times New Roman" w:hAnsi="Times" w:cs="Times"/>
          <w:sz w:val="20"/>
          <w:szCs w:val="20"/>
          <w:lang w:eastAsia="hu-HU"/>
        </w:rPr>
        <w:t>pontja szerinti átalakítási támogatásra jogosult az a súlyos mozgáskorlátozott személy is, akinek gépjárművezetői alkalmasságát az átalakítás előírásával a szakértő szerv megállapította, feltéve, hogy a (4) bekezdésben foglaltaknak is megfelel.</w:t>
      </w:r>
      <w:bookmarkEnd w:id="73"/>
    </w:p>
    <w:p w:rsidR="0065787E" w:rsidRPr="0065787E" w:rsidRDefault="0065787E" w:rsidP="0065787E">
      <w:pPr>
        <w:spacing w:after="0" w:line="240" w:lineRule="auto"/>
        <w:ind w:left="115" w:right="115" w:firstLine="184"/>
        <w:jc w:val="both"/>
        <w:rPr>
          <w:rFonts w:ascii="Times" w:eastAsia="Times New Roman" w:hAnsi="Times" w:cs="Times"/>
          <w:sz w:val="20"/>
          <w:szCs w:val="20"/>
          <w:lang w:eastAsia="hu-HU"/>
        </w:rPr>
      </w:pPr>
      <w:bookmarkStart w:id="74" w:name="pr67"/>
      <w:r w:rsidRPr="0065787E">
        <w:rPr>
          <w:rFonts w:ascii="Times" w:eastAsia="Times New Roman" w:hAnsi="Times" w:cs="Times"/>
          <w:sz w:val="20"/>
          <w:szCs w:val="20"/>
          <w:lang w:eastAsia="hu-HU"/>
        </w:rPr>
        <w:t xml:space="preserve">(6) Az (1) bekezdés </w:t>
      </w:r>
      <w:r w:rsidRPr="0065787E">
        <w:rPr>
          <w:rFonts w:ascii="Times" w:eastAsia="Times New Roman" w:hAnsi="Times" w:cs="Times"/>
          <w:i/>
          <w:iCs/>
          <w:sz w:val="20"/>
          <w:szCs w:val="20"/>
          <w:lang w:eastAsia="hu-HU"/>
        </w:rPr>
        <w:t xml:space="preserve">b) </w:t>
      </w:r>
      <w:r w:rsidRPr="0065787E">
        <w:rPr>
          <w:rFonts w:ascii="Times" w:eastAsia="Times New Roman" w:hAnsi="Times" w:cs="Times"/>
          <w:sz w:val="20"/>
          <w:szCs w:val="20"/>
          <w:lang w:eastAsia="hu-HU"/>
        </w:rPr>
        <w:t xml:space="preserve">pontja szerinti átalakítási támogatásra jogosult az </w:t>
      </w:r>
      <w:proofErr w:type="spellStart"/>
      <w:r w:rsidRPr="0065787E">
        <w:rPr>
          <w:rFonts w:ascii="Times" w:eastAsia="Times New Roman" w:hAnsi="Times" w:cs="Times"/>
          <w:sz w:val="20"/>
          <w:szCs w:val="20"/>
          <w:lang w:eastAsia="hu-HU"/>
        </w:rPr>
        <w:t>az</w:t>
      </w:r>
      <w:proofErr w:type="spellEnd"/>
      <w:r w:rsidRPr="0065787E">
        <w:rPr>
          <w:rFonts w:ascii="Times" w:eastAsia="Times New Roman" w:hAnsi="Times" w:cs="Times"/>
          <w:sz w:val="20"/>
          <w:szCs w:val="20"/>
          <w:lang w:eastAsia="hu-HU"/>
        </w:rPr>
        <w:t xml:space="preserve"> érvényes vezetői engedéllyel rendelkező személy</w:t>
      </w:r>
      <w:bookmarkEnd w:id="74"/>
    </w:p>
    <w:p w:rsidR="0065787E" w:rsidRPr="0065787E" w:rsidRDefault="0065787E" w:rsidP="0065787E">
      <w:pPr>
        <w:spacing w:after="0" w:line="240" w:lineRule="auto"/>
        <w:ind w:left="115" w:right="115" w:firstLine="184"/>
        <w:jc w:val="both"/>
        <w:rPr>
          <w:rFonts w:ascii="Times" w:eastAsia="Times New Roman" w:hAnsi="Times" w:cs="Times"/>
          <w:sz w:val="20"/>
          <w:szCs w:val="20"/>
          <w:lang w:eastAsia="hu-HU"/>
        </w:rPr>
      </w:pPr>
      <w:bookmarkStart w:id="75" w:name="pr68"/>
      <w:proofErr w:type="gramStart"/>
      <w:r w:rsidRPr="0065787E">
        <w:rPr>
          <w:rFonts w:ascii="Times" w:eastAsia="Times New Roman" w:hAnsi="Times" w:cs="Times"/>
          <w:i/>
          <w:iCs/>
          <w:sz w:val="20"/>
          <w:szCs w:val="20"/>
          <w:lang w:eastAsia="hu-HU"/>
        </w:rPr>
        <w:t>a</w:t>
      </w:r>
      <w:proofErr w:type="gramEnd"/>
      <w:r w:rsidRPr="0065787E">
        <w:rPr>
          <w:rFonts w:ascii="Times" w:eastAsia="Times New Roman" w:hAnsi="Times" w:cs="Times"/>
          <w:i/>
          <w:iCs/>
          <w:sz w:val="20"/>
          <w:szCs w:val="20"/>
          <w:lang w:eastAsia="hu-HU"/>
        </w:rPr>
        <w:t xml:space="preserve">) </w:t>
      </w:r>
      <w:r w:rsidRPr="0065787E">
        <w:rPr>
          <w:rFonts w:ascii="Times" w:eastAsia="Times New Roman" w:hAnsi="Times" w:cs="Times"/>
          <w:sz w:val="20"/>
          <w:szCs w:val="20"/>
          <w:lang w:eastAsia="hu-HU"/>
        </w:rPr>
        <w:t>aki a vele közös háztartásban élő súlyos mozgáskorlátozott házastársa, vagy</w:t>
      </w:r>
      <w:bookmarkEnd w:id="75"/>
    </w:p>
    <w:p w:rsidR="0065787E" w:rsidRPr="0065787E" w:rsidRDefault="0065787E" w:rsidP="0065787E">
      <w:pPr>
        <w:spacing w:after="0" w:line="240" w:lineRule="auto"/>
        <w:ind w:left="115" w:right="115" w:firstLine="184"/>
        <w:jc w:val="both"/>
        <w:rPr>
          <w:rFonts w:ascii="Times" w:eastAsia="Times New Roman" w:hAnsi="Times" w:cs="Times"/>
          <w:sz w:val="20"/>
          <w:szCs w:val="20"/>
          <w:lang w:eastAsia="hu-HU"/>
        </w:rPr>
      </w:pPr>
      <w:bookmarkStart w:id="76" w:name="pr69"/>
      <w:r w:rsidRPr="0065787E">
        <w:rPr>
          <w:rFonts w:ascii="Times" w:eastAsia="Times New Roman" w:hAnsi="Times" w:cs="Times"/>
          <w:i/>
          <w:iCs/>
          <w:sz w:val="20"/>
          <w:szCs w:val="20"/>
          <w:lang w:eastAsia="hu-HU"/>
        </w:rPr>
        <w:t xml:space="preserve">b) </w:t>
      </w:r>
      <w:r w:rsidRPr="0065787E">
        <w:rPr>
          <w:rFonts w:ascii="Times" w:eastAsia="Times New Roman" w:hAnsi="Times" w:cs="Times"/>
          <w:sz w:val="20"/>
          <w:szCs w:val="20"/>
          <w:lang w:eastAsia="hu-HU"/>
        </w:rPr>
        <w:t xml:space="preserve">gyermeke - ha a szállítás a 4. § (2) bekezdés </w:t>
      </w:r>
      <w:r w:rsidRPr="0065787E">
        <w:rPr>
          <w:rFonts w:ascii="Times" w:eastAsia="Times New Roman" w:hAnsi="Times" w:cs="Times"/>
          <w:i/>
          <w:iCs/>
          <w:sz w:val="20"/>
          <w:szCs w:val="20"/>
          <w:lang w:eastAsia="hu-HU"/>
        </w:rPr>
        <w:t xml:space="preserve">a) </w:t>
      </w:r>
      <w:r w:rsidRPr="0065787E">
        <w:rPr>
          <w:rFonts w:ascii="Times" w:eastAsia="Times New Roman" w:hAnsi="Times" w:cs="Times"/>
          <w:sz w:val="20"/>
          <w:szCs w:val="20"/>
          <w:lang w:eastAsia="hu-HU"/>
        </w:rPr>
        <w:t>pontjában foglaltaknak megfelel - személygépkocsival történő szállítását vállalja,</w:t>
      </w:r>
      <w:bookmarkEnd w:id="76"/>
    </w:p>
    <w:p w:rsidR="0065787E" w:rsidRPr="0065787E" w:rsidRDefault="0065787E" w:rsidP="0065787E">
      <w:pPr>
        <w:spacing w:after="0" w:line="240" w:lineRule="auto"/>
        <w:ind w:left="115" w:right="115" w:firstLine="184"/>
        <w:jc w:val="both"/>
        <w:rPr>
          <w:rFonts w:ascii="Times" w:eastAsia="Times New Roman" w:hAnsi="Times" w:cs="Times"/>
          <w:sz w:val="20"/>
          <w:szCs w:val="20"/>
          <w:lang w:eastAsia="hu-HU"/>
        </w:rPr>
      </w:pPr>
      <w:bookmarkStart w:id="77" w:name="pr70"/>
      <w:r w:rsidRPr="0065787E">
        <w:rPr>
          <w:rFonts w:ascii="Times" w:eastAsia="Times New Roman" w:hAnsi="Times" w:cs="Times"/>
          <w:i/>
          <w:iCs/>
          <w:sz w:val="20"/>
          <w:szCs w:val="20"/>
          <w:lang w:eastAsia="hu-HU"/>
        </w:rPr>
        <w:t xml:space="preserve">c) </w:t>
      </w:r>
      <w:r w:rsidRPr="0065787E">
        <w:rPr>
          <w:rFonts w:ascii="Times" w:eastAsia="Times New Roman" w:hAnsi="Times" w:cs="Times"/>
          <w:sz w:val="20"/>
          <w:szCs w:val="20"/>
          <w:lang w:eastAsia="hu-HU"/>
        </w:rPr>
        <w:t>aki a kérelem benyújtását megelőző hét éven belül mozgáskorlátozottságra vagy súlyos mozgáskorlátozottságra tekintettel nem részesült átalakítási támogatásban, valamint</w:t>
      </w:r>
      <w:bookmarkEnd w:id="77"/>
    </w:p>
    <w:p w:rsidR="0065787E" w:rsidRPr="0065787E" w:rsidRDefault="0065787E" w:rsidP="0065787E">
      <w:pPr>
        <w:spacing w:after="0" w:line="240" w:lineRule="auto"/>
        <w:ind w:left="115" w:right="115" w:firstLine="184"/>
        <w:jc w:val="both"/>
        <w:rPr>
          <w:rFonts w:ascii="Times" w:eastAsia="Times New Roman" w:hAnsi="Times" w:cs="Times"/>
          <w:sz w:val="20"/>
          <w:szCs w:val="20"/>
          <w:lang w:eastAsia="hu-HU"/>
        </w:rPr>
      </w:pPr>
      <w:bookmarkStart w:id="78" w:name="pr71"/>
      <w:r w:rsidRPr="0065787E">
        <w:rPr>
          <w:rFonts w:ascii="Times" w:eastAsia="Times New Roman" w:hAnsi="Times" w:cs="Times"/>
          <w:i/>
          <w:iCs/>
          <w:sz w:val="20"/>
          <w:szCs w:val="20"/>
          <w:lang w:eastAsia="hu-HU"/>
        </w:rPr>
        <w:t xml:space="preserve">d) </w:t>
      </w:r>
      <w:r w:rsidRPr="0065787E">
        <w:rPr>
          <w:rFonts w:ascii="Times" w:eastAsia="Times New Roman" w:hAnsi="Times" w:cs="Times"/>
          <w:sz w:val="20"/>
          <w:szCs w:val="20"/>
          <w:lang w:eastAsia="hu-HU"/>
        </w:rPr>
        <w:t xml:space="preserve">akinek családjában az egy főre jutó jövedelem a 4. § (1) bekezdés </w:t>
      </w:r>
      <w:r w:rsidRPr="0065787E">
        <w:rPr>
          <w:rFonts w:ascii="Times" w:eastAsia="Times New Roman" w:hAnsi="Times" w:cs="Times"/>
          <w:i/>
          <w:iCs/>
          <w:sz w:val="20"/>
          <w:szCs w:val="20"/>
          <w:lang w:eastAsia="hu-HU"/>
        </w:rPr>
        <w:t xml:space="preserve">b) </w:t>
      </w:r>
      <w:r w:rsidRPr="0065787E">
        <w:rPr>
          <w:rFonts w:ascii="Times" w:eastAsia="Times New Roman" w:hAnsi="Times" w:cs="Times"/>
          <w:sz w:val="20"/>
          <w:szCs w:val="20"/>
          <w:lang w:eastAsia="hu-HU"/>
        </w:rPr>
        <w:t>pontja szerinti összeget nem haladja meg.</w:t>
      </w:r>
      <w:bookmarkEnd w:id="78"/>
    </w:p>
    <w:p w:rsidR="0065787E" w:rsidRPr="0065787E" w:rsidRDefault="0065787E" w:rsidP="0065787E">
      <w:pPr>
        <w:spacing w:after="0" w:line="240" w:lineRule="auto"/>
        <w:ind w:left="115" w:right="115" w:firstLine="184"/>
        <w:jc w:val="both"/>
        <w:rPr>
          <w:rFonts w:ascii="Times" w:eastAsia="Times New Roman" w:hAnsi="Times" w:cs="Times"/>
          <w:sz w:val="20"/>
          <w:szCs w:val="20"/>
          <w:lang w:eastAsia="hu-HU"/>
        </w:rPr>
      </w:pPr>
      <w:bookmarkStart w:id="79" w:name="6"/>
      <w:bookmarkStart w:id="80" w:name="pr72"/>
      <w:bookmarkEnd w:id="79"/>
      <w:r w:rsidRPr="0065787E">
        <w:rPr>
          <w:rFonts w:ascii="Times" w:eastAsia="Times New Roman" w:hAnsi="Times" w:cs="Times"/>
          <w:b/>
          <w:bCs/>
          <w:sz w:val="20"/>
          <w:szCs w:val="20"/>
          <w:lang w:eastAsia="hu-HU"/>
        </w:rPr>
        <w:t xml:space="preserve">6. § </w:t>
      </w:r>
      <w:r w:rsidRPr="0065787E">
        <w:rPr>
          <w:rFonts w:ascii="Times" w:eastAsia="Times New Roman" w:hAnsi="Times" w:cs="Times"/>
          <w:sz w:val="20"/>
          <w:szCs w:val="20"/>
          <w:lang w:eastAsia="hu-HU"/>
        </w:rPr>
        <w:t>(1) A közlekedési támogatás a súlyos mozgáskorlátozott személy közlekedési többletköltségeinek részleges támogatása.</w:t>
      </w:r>
      <w:bookmarkEnd w:id="80"/>
    </w:p>
    <w:p w:rsidR="0065787E" w:rsidRPr="0065787E" w:rsidRDefault="0065787E" w:rsidP="0065787E">
      <w:pPr>
        <w:spacing w:after="0" w:line="240" w:lineRule="auto"/>
        <w:ind w:left="115" w:right="115" w:firstLine="184"/>
        <w:jc w:val="both"/>
        <w:rPr>
          <w:rFonts w:ascii="Times" w:eastAsia="Times New Roman" w:hAnsi="Times" w:cs="Times"/>
          <w:sz w:val="20"/>
          <w:szCs w:val="20"/>
          <w:lang w:eastAsia="hu-HU"/>
        </w:rPr>
      </w:pPr>
      <w:bookmarkStart w:id="81" w:name="pr73"/>
      <w:r w:rsidRPr="0065787E">
        <w:rPr>
          <w:rFonts w:ascii="Times" w:eastAsia="Times New Roman" w:hAnsi="Times" w:cs="Times"/>
          <w:sz w:val="20"/>
          <w:szCs w:val="20"/>
          <w:lang w:eastAsia="hu-HU"/>
        </w:rPr>
        <w:t>(2) A közlekedési támogatás összege (3) és (4) bekezdésekben meghatározott szorzószám és a közlekedési támogatás alapösszegének (a továbbiakban: alapösszeg) a szorzata. Az alapösszeg mértéke: 7000 forint/év.</w:t>
      </w:r>
      <w:bookmarkEnd w:id="81"/>
    </w:p>
    <w:p w:rsidR="0065787E" w:rsidRPr="0065787E" w:rsidRDefault="0065787E" w:rsidP="0065787E">
      <w:pPr>
        <w:spacing w:after="0" w:line="240" w:lineRule="auto"/>
        <w:ind w:left="115" w:right="115" w:firstLine="184"/>
        <w:jc w:val="both"/>
        <w:rPr>
          <w:rFonts w:ascii="Times" w:eastAsia="Times New Roman" w:hAnsi="Times" w:cs="Times"/>
          <w:sz w:val="20"/>
          <w:szCs w:val="20"/>
          <w:lang w:eastAsia="hu-HU"/>
        </w:rPr>
      </w:pPr>
      <w:bookmarkStart w:id="82" w:name="pr74"/>
      <w:r w:rsidRPr="0065787E">
        <w:rPr>
          <w:rFonts w:ascii="Times" w:eastAsia="Times New Roman" w:hAnsi="Times" w:cs="Times"/>
          <w:sz w:val="20"/>
          <w:szCs w:val="20"/>
          <w:lang w:eastAsia="hu-HU"/>
        </w:rPr>
        <w:t>(3) A szorzószámok mértéke:</w:t>
      </w:r>
      <w:bookmarkEnd w:id="82"/>
    </w:p>
    <w:p w:rsidR="0065787E" w:rsidRPr="0065787E" w:rsidRDefault="0065787E" w:rsidP="0065787E">
      <w:pPr>
        <w:spacing w:after="0" w:line="240" w:lineRule="auto"/>
        <w:ind w:left="115" w:right="115" w:firstLine="184"/>
        <w:jc w:val="both"/>
        <w:rPr>
          <w:rFonts w:ascii="Times" w:eastAsia="Times New Roman" w:hAnsi="Times" w:cs="Times"/>
          <w:sz w:val="20"/>
          <w:szCs w:val="20"/>
          <w:lang w:eastAsia="hu-HU"/>
        </w:rPr>
      </w:pPr>
      <w:bookmarkStart w:id="83" w:name="pr75"/>
      <w:proofErr w:type="gramStart"/>
      <w:r w:rsidRPr="0065787E">
        <w:rPr>
          <w:rFonts w:ascii="Times" w:eastAsia="Times New Roman" w:hAnsi="Times" w:cs="Times"/>
          <w:i/>
          <w:iCs/>
          <w:sz w:val="20"/>
          <w:szCs w:val="20"/>
          <w:lang w:eastAsia="hu-HU"/>
        </w:rPr>
        <w:t>a</w:t>
      </w:r>
      <w:proofErr w:type="gramEnd"/>
      <w:r w:rsidRPr="0065787E">
        <w:rPr>
          <w:rFonts w:ascii="Times" w:eastAsia="Times New Roman" w:hAnsi="Times" w:cs="Times"/>
          <w:i/>
          <w:iCs/>
          <w:sz w:val="20"/>
          <w:szCs w:val="20"/>
          <w:lang w:eastAsia="hu-HU"/>
        </w:rPr>
        <w:t xml:space="preserve">) </w:t>
      </w:r>
      <w:r w:rsidRPr="0065787E">
        <w:rPr>
          <w:rFonts w:ascii="Times" w:eastAsia="Times New Roman" w:hAnsi="Times" w:cs="Times"/>
          <w:sz w:val="20"/>
          <w:szCs w:val="20"/>
          <w:lang w:eastAsia="hu-HU"/>
        </w:rPr>
        <w:t>ha a súlyos mozgáskorlátozott személy az öregségi nyugdíjkorhatárt nem töltötte be, és</w:t>
      </w:r>
      <w:bookmarkEnd w:id="83"/>
    </w:p>
    <w:p w:rsidR="0065787E" w:rsidRPr="0065787E" w:rsidRDefault="0065787E" w:rsidP="0065787E">
      <w:pPr>
        <w:spacing w:after="0" w:line="240" w:lineRule="auto"/>
        <w:ind w:left="115" w:right="115" w:firstLine="184"/>
        <w:jc w:val="both"/>
        <w:rPr>
          <w:rFonts w:ascii="Times" w:eastAsia="Times New Roman" w:hAnsi="Times" w:cs="Times"/>
          <w:sz w:val="20"/>
          <w:szCs w:val="20"/>
          <w:lang w:eastAsia="hu-HU"/>
        </w:rPr>
      </w:pPr>
      <w:bookmarkStart w:id="84" w:name="pr76"/>
      <w:proofErr w:type="spellStart"/>
      <w:r w:rsidRPr="0065787E">
        <w:rPr>
          <w:rFonts w:ascii="Times" w:eastAsia="Times New Roman" w:hAnsi="Times" w:cs="Times"/>
          <w:i/>
          <w:iCs/>
          <w:sz w:val="20"/>
          <w:szCs w:val="20"/>
          <w:lang w:eastAsia="hu-HU"/>
        </w:rPr>
        <w:t>aa</w:t>
      </w:r>
      <w:proofErr w:type="spellEnd"/>
      <w:r w:rsidRPr="0065787E">
        <w:rPr>
          <w:rFonts w:ascii="Times" w:eastAsia="Times New Roman" w:hAnsi="Times" w:cs="Times"/>
          <w:i/>
          <w:iCs/>
          <w:sz w:val="20"/>
          <w:szCs w:val="20"/>
          <w:lang w:eastAsia="hu-HU"/>
        </w:rPr>
        <w:t xml:space="preserve">) </w:t>
      </w:r>
      <w:r w:rsidRPr="0065787E">
        <w:rPr>
          <w:rFonts w:ascii="Times" w:eastAsia="Times New Roman" w:hAnsi="Times" w:cs="Times"/>
          <w:sz w:val="20"/>
          <w:szCs w:val="20"/>
          <w:lang w:eastAsia="hu-HU"/>
        </w:rPr>
        <w:t>tanulói jogviszonyban vagy munkaviszonyban áll: 3,5,</w:t>
      </w:r>
      <w:bookmarkEnd w:id="84"/>
    </w:p>
    <w:p w:rsidR="0065787E" w:rsidRPr="0065787E" w:rsidRDefault="0065787E" w:rsidP="0065787E">
      <w:pPr>
        <w:spacing w:after="0" w:line="240" w:lineRule="auto"/>
        <w:ind w:left="115" w:right="115" w:firstLine="184"/>
        <w:jc w:val="both"/>
        <w:rPr>
          <w:rFonts w:ascii="Times" w:eastAsia="Times New Roman" w:hAnsi="Times" w:cs="Times"/>
          <w:sz w:val="20"/>
          <w:szCs w:val="20"/>
          <w:lang w:eastAsia="hu-HU"/>
        </w:rPr>
      </w:pPr>
      <w:bookmarkStart w:id="85" w:name="pr77"/>
      <w:proofErr w:type="gramStart"/>
      <w:r w:rsidRPr="0065787E">
        <w:rPr>
          <w:rFonts w:ascii="Times" w:eastAsia="Times New Roman" w:hAnsi="Times" w:cs="Times"/>
          <w:i/>
          <w:iCs/>
          <w:sz w:val="20"/>
          <w:szCs w:val="20"/>
          <w:lang w:eastAsia="hu-HU"/>
        </w:rPr>
        <w:t>ab</w:t>
      </w:r>
      <w:proofErr w:type="gramEnd"/>
      <w:r w:rsidRPr="0065787E">
        <w:rPr>
          <w:rFonts w:ascii="Times" w:eastAsia="Times New Roman" w:hAnsi="Times" w:cs="Times"/>
          <w:i/>
          <w:iCs/>
          <w:sz w:val="20"/>
          <w:szCs w:val="20"/>
          <w:lang w:eastAsia="hu-HU"/>
        </w:rPr>
        <w:t xml:space="preserve">) </w:t>
      </w:r>
      <w:r w:rsidRPr="0065787E">
        <w:rPr>
          <w:rFonts w:ascii="Times" w:eastAsia="Times New Roman" w:hAnsi="Times" w:cs="Times"/>
          <w:sz w:val="20"/>
          <w:szCs w:val="20"/>
          <w:lang w:eastAsia="hu-HU"/>
        </w:rPr>
        <w:t xml:space="preserve">ha az </w:t>
      </w:r>
      <w:proofErr w:type="spellStart"/>
      <w:r w:rsidRPr="0065787E">
        <w:rPr>
          <w:rFonts w:ascii="Times" w:eastAsia="Times New Roman" w:hAnsi="Times" w:cs="Times"/>
          <w:i/>
          <w:iCs/>
          <w:sz w:val="20"/>
          <w:szCs w:val="20"/>
          <w:lang w:eastAsia="hu-HU"/>
        </w:rPr>
        <w:t>aa</w:t>
      </w:r>
      <w:proofErr w:type="spellEnd"/>
      <w:r w:rsidRPr="0065787E">
        <w:rPr>
          <w:rFonts w:ascii="Times" w:eastAsia="Times New Roman" w:hAnsi="Times" w:cs="Times"/>
          <w:i/>
          <w:iCs/>
          <w:sz w:val="20"/>
          <w:szCs w:val="20"/>
          <w:lang w:eastAsia="hu-HU"/>
        </w:rPr>
        <w:t xml:space="preserve">) </w:t>
      </w:r>
      <w:r w:rsidRPr="0065787E">
        <w:rPr>
          <w:rFonts w:ascii="Times" w:eastAsia="Times New Roman" w:hAnsi="Times" w:cs="Times"/>
          <w:sz w:val="20"/>
          <w:szCs w:val="20"/>
          <w:lang w:eastAsia="hu-HU"/>
        </w:rPr>
        <w:t>pontban foglalt feltételek egyikének sem felel meg: 1;</w:t>
      </w:r>
      <w:bookmarkEnd w:id="85"/>
    </w:p>
    <w:p w:rsidR="0065787E" w:rsidRPr="0065787E" w:rsidRDefault="0065787E" w:rsidP="0065787E">
      <w:pPr>
        <w:spacing w:after="0" w:line="240" w:lineRule="auto"/>
        <w:ind w:left="115" w:right="115" w:firstLine="184"/>
        <w:jc w:val="both"/>
        <w:rPr>
          <w:rFonts w:ascii="Times" w:eastAsia="Times New Roman" w:hAnsi="Times" w:cs="Times"/>
          <w:sz w:val="20"/>
          <w:szCs w:val="20"/>
          <w:lang w:eastAsia="hu-HU"/>
        </w:rPr>
      </w:pPr>
      <w:bookmarkStart w:id="86" w:name="pr78"/>
      <w:r w:rsidRPr="0065787E">
        <w:rPr>
          <w:rFonts w:ascii="Times" w:eastAsia="Times New Roman" w:hAnsi="Times" w:cs="Times"/>
          <w:i/>
          <w:iCs/>
          <w:sz w:val="20"/>
          <w:szCs w:val="20"/>
          <w:lang w:eastAsia="hu-HU"/>
        </w:rPr>
        <w:t xml:space="preserve">b) </w:t>
      </w:r>
      <w:r w:rsidRPr="0065787E">
        <w:rPr>
          <w:rFonts w:ascii="Times" w:eastAsia="Times New Roman" w:hAnsi="Times" w:cs="Times"/>
          <w:sz w:val="20"/>
          <w:szCs w:val="20"/>
          <w:lang w:eastAsia="hu-HU"/>
        </w:rPr>
        <w:t>ha a súlyos mozgáskorlátozott személy az öregségi nyugdíjkorhatárt betöltötte: 1.</w:t>
      </w:r>
      <w:bookmarkEnd w:id="86"/>
    </w:p>
    <w:p w:rsidR="0065787E" w:rsidRPr="0065787E" w:rsidRDefault="0065787E" w:rsidP="0065787E">
      <w:pPr>
        <w:spacing w:after="0" w:line="240" w:lineRule="auto"/>
        <w:ind w:left="115" w:right="115" w:firstLine="184"/>
        <w:jc w:val="both"/>
        <w:rPr>
          <w:rFonts w:ascii="Times" w:eastAsia="Times New Roman" w:hAnsi="Times" w:cs="Times"/>
          <w:sz w:val="20"/>
          <w:szCs w:val="20"/>
          <w:lang w:eastAsia="hu-HU"/>
        </w:rPr>
      </w:pPr>
      <w:bookmarkStart w:id="87" w:name="pr79"/>
      <w:r w:rsidRPr="0065787E">
        <w:rPr>
          <w:rFonts w:ascii="Times" w:eastAsia="Times New Roman" w:hAnsi="Times" w:cs="Times"/>
          <w:sz w:val="20"/>
          <w:szCs w:val="20"/>
          <w:lang w:eastAsia="hu-HU"/>
        </w:rPr>
        <w:t xml:space="preserve">(4) Ha a súlyos mozgáskorlátozott személy kiskorúak eltartásáról (a továbbiakban: eltartott) saját háztartásában gondoskodik, részére az eltartottak számától függetlenül a (3) bekezdés alapján kiszámított </w:t>
      </w:r>
      <w:r w:rsidRPr="0065787E">
        <w:rPr>
          <w:rFonts w:ascii="Times" w:eastAsia="Times New Roman" w:hAnsi="Times" w:cs="Times"/>
          <w:sz w:val="20"/>
          <w:szCs w:val="20"/>
          <w:lang w:eastAsia="hu-HU"/>
        </w:rPr>
        <w:lastRenderedPageBreak/>
        <w:t>közlekedési támogatás összegén felül még a (2) bekezdés szerinti alapösszeg 0,5-es szorzószámmal számított összegének megfelelő támogatás is jár. Ha egy háztartásban több súlyos mozgáskorlátozott személy is eltartónak minősül, akkor az eltartottak számától függetlenül valamennyien jogosultak a növelés összegére.</w:t>
      </w:r>
      <w:bookmarkEnd w:id="87"/>
    </w:p>
    <w:p w:rsidR="0065787E" w:rsidRPr="0065787E" w:rsidRDefault="0065787E" w:rsidP="0065787E">
      <w:pPr>
        <w:spacing w:after="0" w:line="240" w:lineRule="auto"/>
        <w:ind w:left="115" w:right="115" w:firstLine="184"/>
        <w:jc w:val="both"/>
        <w:rPr>
          <w:rFonts w:ascii="Times" w:eastAsia="Times New Roman" w:hAnsi="Times" w:cs="Times"/>
          <w:sz w:val="20"/>
          <w:szCs w:val="20"/>
          <w:lang w:eastAsia="hu-HU"/>
        </w:rPr>
      </w:pPr>
      <w:bookmarkStart w:id="88" w:name="pr80"/>
      <w:r w:rsidRPr="0065787E">
        <w:rPr>
          <w:rFonts w:ascii="Times" w:eastAsia="Times New Roman" w:hAnsi="Times" w:cs="Times"/>
          <w:sz w:val="20"/>
          <w:szCs w:val="20"/>
          <w:lang w:eastAsia="hu-HU"/>
        </w:rPr>
        <w:t>(5) Amennyiben a súlyos mozgáskorlátozottság ténye év közben következett be, arra az évre a közlekedési támogatás összegét időarányosan a kérelem benyújtását követő hó 1. napjától kell megállapítani.</w:t>
      </w:r>
      <w:bookmarkEnd w:id="88"/>
    </w:p>
    <w:p w:rsidR="0065787E" w:rsidRPr="0065787E" w:rsidRDefault="0065787E" w:rsidP="0065787E">
      <w:pPr>
        <w:spacing w:after="0" w:line="240" w:lineRule="auto"/>
        <w:ind w:left="115" w:right="115" w:firstLine="184"/>
        <w:jc w:val="both"/>
        <w:rPr>
          <w:rFonts w:ascii="Times" w:eastAsia="Times New Roman" w:hAnsi="Times" w:cs="Times"/>
          <w:sz w:val="20"/>
          <w:szCs w:val="20"/>
          <w:lang w:eastAsia="hu-HU"/>
        </w:rPr>
      </w:pPr>
      <w:bookmarkStart w:id="89" w:name="pr81"/>
      <w:r w:rsidRPr="0065787E">
        <w:rPr>
          <w:rFonts w:ascii="Times" w:eastAsia="Times New Roman" w:hAnsi="Times" w:cs="Times"/>
          <w:sz w:val="20"/>
          <w:szCs w:val="20"/>
          <w:lang w:eastAsia="hu-HU"/>
        </w:rPr>
        <w:t>(6) Nem jogosult közlekedési támogatásra az a súlyos mozgáskorlátozott személy, aki fogyatékossági támogatásban részesül.</w:t>
      </w:r>
      <w:bookmarkEnd w:id="89"/>
    </w:p>
    <w:p w:rsidR="0065787E" w:rsidRPr="0065787E" w:rsidRDefault="0065787E" w:rsidP="0065787E">
      <w:pPr>
        <w:spacing w:after="0" w:line="240" w:lineRule="auto"/>
        <w:ind w:left="115" w:right="115" w:firstLine="184"/>
        <w:jc w:val="both"/>
        <w:rPr>
          <w:rFonts w:ascii="Times" w:eastAsia="Times New Roman" w:hAnsi="Times" w:cs="Times"/>
          <w:sz w:val="20"/>
          <w:szCs w:val="20"/>
          <w:lang w:eastAsia="hu-HU"/>
        </w:rPr>
      </w:pPr>
      <w:bookmarkStart w:id="90" w:name="pr82"/>
      <w:r w:rsidRPr="0065787E">
        <w:rPr>
          <w:rFonts w:ascii="Times" w:eastAsia="Times New Roman" w:hAnsi="Times" w:cs="Times"/>
          <w:sz w:val="20"/>
          <w:szCs w:val="20"/>
          <w:lang w:eastAsia="hu-HU"/>
        </w:rPr>
        <w:t xml:space="preserve">(7) Nem állapítható meg a közlekedési támogatás, ha a súlyos mozgáskorlátozott családjában az egy főre jutó jövedelem a 4. § (1) bekezdése </w:t>
      </w:r>
      <w:r w:rsidRPr="0065787E">
        <w:rPr>
          <w:rFonts w:ascii="Times" w:eastAsia="Times New Roman" w:hAnsi="Times" w:cs="Times"/>
          <w:i/>
          <w:iCs/>
          <w:sz w:val="20"/>
          <w:szCs w:val="20"/>
          <w:lang w:eastAsia="hu-HU"/>
        </w:rPr>
        <w:t xml:space="preserve">b) </w:t>
      </w:r>
      <w:r w:rsidRPr="0065787E">
        <w:rPr>
          <w:rFonts w:ascii="Times" w:eastAsia="Times New Roman" w:hAnsi="Times" w:cs="Times"/>
          <w:sz w:val="20"/>
          <w:szCs w:val="20"/>
          <w:lang w:eastAsia="hu-HU"/>
        </w:rPr>
        <w:t>pontja szerinti mértéket meghaladja.</w:t>
      </w:r>
      <w:bookmarkEnd w:id="90"/>
    </w:p>
    <w:p w:rsidR="0065787E" w:rsidRPr="0065787E" w:rsidRDefault="0065787E" w:rsidP="0065787E">
      <w:pPr>
        <w:spacing w:after="0" w:line="240" w:lineRule="auto"/>
        <w:ind w:left="115" w:right="115" w:firstLine="184"/>
        <w:jc w:val="both"/>
        <w:rPr>
          <w:rFonts w:ascii="Times" w:eastAsia="Times New Roman" w:hAnsi="Times" w:cs="Times"/>
          <w:sz w:val="20"/>
          <w:szCs w:val="20"/>
          <w:lang w:eastAsia="hu-HU"/>
        </w:rPr>
      </w:pPr>
      <w:bookmarkStart w:id="91" w:name="pr83"/>
      <w:r w:rsidRPr="0065787E">
        <w:rPr>
          <w:rFonts w:ascii="Times" w:eastAsia="Times New Roman" w:hAnsi="Times" w:cs="Times"/>
          <w:sz w:val="20"/>
          <w:szCs w:val="20"/>
          <w:lang w:eastAsia="hu-HU"/>
        </w:rPr>
        <w:t xml:space="preserve">(8) Az alapösszeg és a </w:t>
      </w:r>
      <w:proofErr w:type="spellStart"/>
      <w:r w:rsidRPr="0065787E">
        <w:rPr>
          <w:rFonts w:ascii="Times" w:eastAsia="Times New Roman" w:hAnsi="Times" w:cs="Times"/>
          <w:sz w:val="20"/>
          <w:szCs w:val="20"/>
          <w:lang w:eastAsia="hu-HU"/>
        </w:rPr>
        <w:t>szorszószámok</w:t>
      </w:r>
      <w:proofErr w:type="spellEnd"/>
      <w:r w:rsidRPr="0065787E">
        <w:rPr>
          <w:rFonts w:ascii="Times" w:eastAsia="Times New Roman" w:hAnsi="Times" w:cs="Times"/>
          <w:sz w:val="20"/>
          <w:szCs w:val="20"/>
          <w:lang w:eastAsia="hu-HU"/>
        </w:rPr>
        <w:t xml:space="preserve"> szerint kiszámított összegeket a </w:t>
      </w:r>
      <w:r w:rsidRPr="0065787E">
        <w:rPr>
          <w:rFonts w:ascii="Times" w:eastAsia="Times New Roman" w:hAnsi="Times" w:cs="Times"/>
          <w:i/>
          <w:iCs/>
          <w:sz w:val="20"/>
          <w:szCs w:val="20"/>
          <w:lang w:eastAsia="hu-HU"/>
        </w:rPr>
        <w:t xml:space="preserve">4. számú melléklet </w:t>
      </w:r>
      <w:r w:rsidRPr="0065787E">
        <w:rPr>
          <w:rFonts w:ascii="Times" w:eastAsia="Times New Roman" w:hAnsi="Times" w:cs="Times"/>
          <w:sz w:val="20"/>
          <w:szCs w:val="20"/>
          <w:lang w:eastAsia="hu-HU"/>
        </w:rPr>
        <w:t>tartalmazza.</w:t>
      </w:r>
      <w:bookmarkEnd w:id="91"/>
    </w:p>
    <w:p w:rsidR="0065787E" w:rsidRPr="0065787E" w:rsidRDefault="0065787E" w:rsidP="0065787E">
      <w:pPr>
        <w:spacing w:after="0" w:line="240" w:lineRule="auto"/>
        <w:ind w:left="115" w:right="115" w:firstLine="184"/>
        <w:jc w:val="both"/>
        <w:rPr>
          <w:rFonts w:ascii="Times" w:eastAsia="Times New Roman" w:hAnsi="Times" w:cs="Times"/>
          <w:sz w:val="20"/>
          <w:szCs w:val="20"/>
          <w:lang w:eastAsia="hu-HU"/>
        </w:rPr>
      </w:pPr>
      <w:bookmarkStart w:id="92" w:name="7"/>
      <w:bookmarkStart w:id="93" w:name="pr84"/>
      <w:bookmarkEnd w:id="92"/>
      <w:r w:rsidRPr="0065787E">
        <w:rPr>
          <w:rFonts w:ascii="Times" w:eastAsia="Times New Roman" w:hAnsi="Times" w:cs="Times"/>
          <w:b/>
          <w:bCs/>
          <w:sz w:val="20"/>
          <w:szCs w:val="20"/>
          <w:lang w:eastAsia="hu-HU"/>
        </w:rPr>
        <w:t>7. §</w:t>
      </w:r>
      <w:bookmarkEnd w:id="93"/>
    </w:p>
    <w:p w:rsidR="0065787E" w:rsidRPr="0065787E" w:rsidRDefault="0065787E" w:rsidP="0065787E">
      <w:pPr>
        <w:spacing w:before="230" w:after="230" w:line="240" w:lineRule="auto"/>
        <w:ind w:left="115" w:right="115"/>
        <w:jc w:val="center"/>
        <w:rPr>
          <w:rFonts w:ascii="Times" w:eastAsia="Times New Roman" w:hAnsi="Times" w:cs="Times"/>
          <w:sz w:val="24"/>
          <w:szCs w:val="24"/>
          <w:lang w:eastAsia="hu-HU"/>
        </w:rPr>
      </w:pPr>
      <w:bookmarkStart w:id="94" w:name="pr85"/>
      <w:r w:rsidRPr="0065787E">
        <w:rPr>
          <w:rFonts w:ascii="Times" w:eastAsia="Times New Roman" w:hAnsi="Times" w:cs="Times"/>
          <w:b/>
          <w:bCs/>
          <w:i/>
          <w:iCs/>
          <w:sz w:val="24"/>
          <w:szCs w:val="24"/>
          <w:lang w:eastAsia="hu-HU"/>
        </w:rPr>
        <w:t>Közlekedési kedvezményekre való jogosultság</w:t>
      </w:r>
      <w:r w:rsidRPr="0065787E">
        <w:rPr>
          <w:rFonts w:ascii="Times" w:eastAsia="Times New Roman" w:hAnsi="Times" w:cs="Times"/>
          <w:b/>
          <w:bCs/>
          <w:i/>
          <w:iCs/>
          <w:sz w:val="24"/>
          <w:szCs w:val="24"/>
          <w:lang w:eastAsia="hu-HU"/>
        </w:rPr>
        <w:br/>
        <w:t>megállapítása</w:t>
      </w:r>
      <w:bookmarkEnd w:id="94"/>
    </w:p>
    <w:p w:rsidR="0065787E" w:rsidRPr="0065787E" w:rsidRDefault="0065787E" w:rsidP="0065787E">
      <w:pPr>
        <w:spacing w:after="0" w:line="240" w:lineRule="auto"/>
        <w:ind w:left="115" w:right="115" w:firstLine="184"/>
        <w:jc w:val="both"/>
        <w:rPr>
          <w:rFonts w:ascii="Times" w:eastAsia="Times New Roman" w:hAnsi="Times" w:cs="Times"/>
          <w:sz w:val="20"/>
          <w:szCs w:val="20"/>
          <w:lang w:eastAsia="hu-HU"/>
        </w:rPr>
      </w:pPr>
      <w:bookmarkStart w:id="95" w:name="8"/>
      <w:bookmarkStart w:id="96" w:name="pr86"/>
      <w:bookmarkEnd w:id="95"/>
      <w:r w:rsidRPr="0065787E">
        <w:rPr>
          <w:rFonts w:ascii="Times" w:eastAsia="Times New Roman" w:hAnsi="Times" w:cs="Times"/>
          <w:b/>
          <w:bCs/>
          <w:sz w:val="20"/>
          <w:szCs w:val="20"/>
          <w:lang w:eastAsia="hu-HU"/>
        </w:rPr>
        <w:t xml:space="preserve">8. § </w:t>
      </w:r>
      <w:r w:rsidRPr="0065787E">
        <w:rPr>
          <w:rFonts w:ascii="Times" w:eastAsia="Times New Roman" w:hAnsi="Times" w:cs="Times"/>
          <w:sz w:val="20"/>
          <w:szCs w:val="20"/>
          <w:lang w:eastAsia="hu-HU"/>
        </w:rPr>
        <w:t>(1) A közlekedési kedvezmények iránti, illetve a 11. § (2) bekezdése szerinti határozat hatályának meghosszabbítására irányuló kérelmet a lakóhely vagy tartózkodási hely szerinti illetékes települési önkormányzat jegyzőjéhez (a továbbiakban: jegyző) kell benyújtani.</w:t>
      </w:r>
      <w:bookmarkEnd w:id="96"/>
    </w:p>
    <w:p w:rsidR="0065787E" w:rsidRPr="0065787E" w:rsidRDefault="0065787E" w:rsidP="0065787E">
      <w:pPr>
        <w:spacing w:after="0" w:line="240" w:lineRule="auto"/>
        <w:ind w:left="115" w:right="115" w:firstLine="184"/>
        <w:jc w:val="both"/>
        <w:rPr>
          <w:rFonts w:ascii="Times" w:eastAsia="Times New Roman" w:hAnsi="Times" w:cs="Times"/>
          <w:sz w:val="20"/>
          <w:szCs w:val="20"/>
          <w:lang w:eastAsia="hu-HU"/>
        </w:rPr>
      </w:pPr>
      <w:bookmarkStart w:id="97" w:name="pr87"/>
      <w:r w:rsidRPr="0065787E">
        <w:rPr>
          <w:rFonts w:ascii="Times" w:eastAsia="Times New Roman" w:hAnsi="Times" w:cs="Times"/>
          <w:sz w:val="20"/>
          <w:szCs w:val="20"/>
          <w:lang w:eastAsia="hu-HU"/>
        </w:rPr>
        <w:t>(2) Ha a támogatást a tartózkodási hely szerint illetékes jegyző állapította meg, a határozatot közli a lakóhely szerint illetékes jegyzővel.</w:t>
      </w:r>
      <w:bookmarkEnd w:id="97"/>
    </w:p>
    <w:p w:rsidR="0065787E" w:rsidRPr="0065787E" w:rsidRDefault="0065787E" w:rsidP="0065787E">
      <w:pPr>
        <w:spacing w:after="0" w:line="240" w:lineRule="auto"/>
        <w:ind w:left="115" w:right="115" w:firstLine="184"/>
        <w:jc w:val="both"/>
        <w:rPr>
          <w:rFonts w:ascii="Times" w:eastAsia="Times New Roman" w:hAnsi="Times" w:cs="Times"/>
          <w:sz w:val="20"/>
          <w:szCs w:val="20"/>
          <w:lang w:eastAsia="hu-HU"/>
        </w:rPr>
      </w:pPr>
      <w:bookmarkStart w:id="98" w:name="pr88"/>
      <w:r w:rsidRPr="0065787E">
        <w:rPr>
          <w:rFonts w:ascii="Times" w:eastAsia="Times New Roman" w:hAnsi="Times" w:cs="Times"/>
          <w:sz w:val="20"/>
          <w:szCs w:val="20"/>
          <w:lang w:eastAsia="hu-HU"/>
        </w:rPr>
        <w:t>(3) A tárgyév április 30-áig nyújtható be</w:t>
      </w:r>
      <w:bookmarkEnd w:id="98"/>
    </w:p>
    <w:p w:rsidR="0065787E" w:rsidRPr="0065787E" w:rsidRDefault="0065787E" w:rsidP="0065787E">
      <w:pPr>
        <w:spacing w:after="0" w:line="240" w:lineRule="auto"/>
        <w:ind w:left="115" w:right="115" w:firstLine="184"/>
        <w:jc w:val="both"/>
        <w:rPr>
          <w:rFonts w:ascii="Times" w:eastAsia="Times New Roman" w:hAnsi="Times" w:cs="Times"/>
          <w:sz w:val="20"/>
          <w:szCs w:val="20"/>
          <w:lang w:eastAsia="hu-HU"/>
        </w:rPr>
      </w:pPr>
      <w:bookmarkStart w:id="99" w:name="pr89"/>
      <w:proofErr w:type="gramStart"/>
      <w:r w:rsidRPr="0065787E">
        <w:rPr>
          <w:rFonts w:ascii="Times" w:eastAsia="Times New Roman" w:hAnsi="Times" w:cs="Times"/>
          <w:i/>
          <w:iCs/>
          <w:sz w:val="20"/>
          <w:szCs w:val="20"/>
          <w:lang w:eastAsia="hu-HU"/>
        </w:rPr>
        <w:t>a</w:t>
      </w:r>
      <w:proofErr w:type="gramEnd"/>
      <w:r w:rsidRPr="0065787E">
        <w:rPr>
          <w:rFonts w:ascii="Times" w:eastAsia="Times New Roman" w:hAnsi="Times" w:cs="Times"/>
          <w:i/>
          <w:iCs/>
          <w:sz w:val="20"/>
          <w:szCs w:val="20"/>
          <w:lang w:eastAsia="hu-HU"/>
        </w:rPr>
        <w:t xml:space="preserve">) </w:t>
      </w:r>
      <w:r w:rsidRPr="0065787E">
        <w:rPr>
          <w:rFonts w:ascii="Times" w:eastAsia="Times New Roman" w:hAnsi="Times" w:cs="Times"/>
          <w:sz w:val="20"/>
          <w:szCs w:val="20"/>
          <w:lang w:eastAsia="hu-HU"/>
        </w:rPr>
        <w:t>a szerzési támogatás megállapítása,</w:t>
      </w:r>
      <w:bookmarkEnd w:id="99"/>
    </w:p>
    <w:p w:rsidR="0065787E" w:rsidRPr="0065787E" w:rsidRDefault="0065787E" w:rsidP="0065787E">
      <w:pPr>
        <w:spacing w:after="0" w:line="240" w:lineRule="auto"/>
        <w:ind w:left="115" w:right="115" w:firstLine="184"/>
        <w:jc w:val="both"/>
        <w:rPr>
          <w:rFonts w:ascii="Times" w:eastAsia="Times New Roman" w:hAnsi="Times" w:cs="Times"/>
          <w:sz w:val="20"/>
          <w:szCs w:val="20"/>
          <w:lang w:eastAsia="hu-HU"/>
        </w:rPr>
      </w:pPr>
      <w:bookmarkStart w:id="100" w:name="pr90"/>
      <w:r w:rsidRPr="0065787E">
        <w:rPr>
          <w:rFonts w:ascii="Times" w:eastAsia="Times New Roman" w:hAnsi="Times" w:cs="Times"/>
          <w:i/>
          <w:iCs/>
          <w:sz w:val="20"/>
          <w:szCs w:val="20"/>
          <w:lang w:eastAsia="hu-HU"/>
        </w:rPr>
        <w:t xml:space="preserve">b) </w:t>
      </w:r>
      <w:r w:rsidRPr="0065787E">
        <w:rPr>
          <w:rFonts w:ascii="Times" w:eastAsia="Times New Roman" w:hAnsi="Times" w:cs="Times"/>
          <w:sz w:val="20"/>
          <w:szCs w:val="20"/>
          <w:lang w:eastAsia="hu-HU"/>
        </w:rPr>
        <w:t>a közlekedési támogatás megállapítása,</w:t>
      </w:r>
      <w:bookmarkEnd w:id="100"/>
    </w:p>
    <w:p w:rsidR="0065787E" w:rsidRPr="0065787E" w:rsidRDefault="0065787E" w:rsidP="0065787E">
      <w:pPr>
        <w:spacing w:after="0" w:line="240" w:lineRule="auto"/>
        <w:ind w:left="115" w:right="115" w:firstLine="184"/>
        <w:jc w:val="both"/>
        <w:rPr>
          <w:rFonts w:ascii="Times" w:eastAsia="Times New Roman" w:hAnsi="Times" w:cs="Times"/>
          <w:sz w:val="20"/>
          <w:szCs w:val="20"/>
          <w:lang w:eastAsia="hu-HU"/>
        </w:rPr>
      </w:pPr>
      <w:bookmarkStart w:id="101" w:name="pr91"/>
      <w:r w:rsidRPr="0065787E">
        <w:rPr>
          <w:rFonts w:ascii="Times" w:eastAsia="Times New Roman" w:hAnsi="Times" w:cs="Times"/>
          <w:i/>
          <w:iCs/>
          <w:sz w:val="20"/>
          <w:szCs w:val="20"/>
          <w:lang w:eastAsia="hu-HU"/>
        </w:rPr>
        <w:t xml:space="preserve">c) </w:t>
      </w:r>
      <w:r w:rsidRPr="0065787E">
        <w:rPr>
          <w:rFonts w:ascii="Times" w:eastAsia="Times New Roman" w:hAnsi="Times" w:cs="Times"/>
          <w:sz w:val="20"/>
          <w:szCs w:val="20"/>
          <w:lang w:eastAsia="hu-HU"/>
        </w:rPr>
        <w:t>a 11. § (2) bekezdése szerinti határozat hatályának meghosszabbítása, valamint</w:t>
      </w:r>
      <w:bookmarkEnd w:id="101"/>
    </w:p>
    <w:p w:rsidR="0065787E" w:rsidRPr="0065787E" w:rsidRDefault="0065787E" w:rsidP="0065787E">
      <w:pPr>
        <w:spacing w:after="0" w:line="240" w:lineRule="auto"/>
        <w:ind w:left="115" w:right="115" w:firstLine="184"/>
        <w:jc w:val="both"/>
        <w:rPr>
          <w:rFonts w:ascii="Times" w:eastAsia="Times New Roman" w:hAnsi="Times" w:cs="Times"/>
          <w:sz w:val="20"/>
          <w:szCs w:val="20"/>
          <w:lang w:eastAsia="hu-HU"/>
        </w:rPr>
      </w:pPr>
      <w:bookmarkStart w:id="102" w:name="pr92"/>
      <w:r w:rsidRPr="0065787E">
        <w:rPr>
          <w:rFonts w:ascii="Times" w:eastAsia="Times New Roman" w:hAnsi="Times" w:cs="Times"/>
          <w:i/>
          <w:iCs/>
          <w:sz w:val="20"/>
          <w:szCs w:val="20"/>
          <w:lang w:eastAsia="hu-HU"/>
        </w:rPr>
        <w:t xml:space="preserve">d) </w:t>
      </w:r>
      <w:r w:rsidRPr="0065787E">
        <w:rPr>
          <w:rFonts w:ascii="Times" w:eastAsia="Times New Roman" w:hAnsi="Times" w:cs="Times"/>
          <w:sz w:val="20"/>
          <w:szCs w:val="20"/>
          <w:lang w:eastAsia="hu-HU"/>
        </w:rPr>
        <w:t>a 11/</w:t>
      </w:r>
      <w:proofErr w:type="gramStart"/>
      <w:r w:rsidRPr="0065787E">
        <w:rPr>
          <w:rFonts w:ascii="Times" w:eastAsia="Times New Roman" w:hAnsi="Times" w:cs="Times"/>
          <w:sz w:val="20"/>
          <w:szCs w:val="20"/>
          <w:lang w:eastAsia="hu-HU"/>
        </w:rPr>
        <w:t>A</w:t>
      </w:r>
      <w:proofErr w:type="gramEnd"/>
      <w:r w:rsidRPr="0065787E">
        <w:rPr>
          <w:rFonts w:ascii="Times" w:eastAsia="Times New Roman" w:hAnsi="Times" w:cs="Times"/>
          <w:sz w:val="20"/>
          <w:szCs w:val="20"/>
          <w:lang w:eastAsia="hu-HU"/>
        </w:rPr>
        <w:t>. § (3) bekezdése szerinti határozat hatályának meghosszabbítása</w:t>
      </w:r>
      <w:bookmarkEnd w:id="102"/>
    </w:p>
    <w:p w:rsidR="0065787E" w:rsidRPr="0065787E" w:rsidRDefault="0065787E" w:rsidP="0065787E">
      <w:pPr>
        <w:spacing w:after="0" w:line="240" w:lineRule="auto"/>
        <w:ind w:left="115" w:right="115"/>
        <w:jc w:val="both"/>
        <w:rPr>
          <w:rFonts w:ascii="Times" w:eastAsia="Times New Roman" w:hAnsi="Times" w:cs="Times"/>
          <w:sz w:val="20"/>
          <w:szCs w:val="20"/>
          <w:lang w:eastAsia="hu-HU"/>
        </w:rPr>
      </w:pPr>
      <w:bookmarkStart w:id="103" w:name="pr93"/>
      <w:proofErr w:type="gramStart"/>
      <w:r w:rsidRPr="0065787E">
        <w:rPr>
          <w:rFonts w:ascii="Times" w:eastAsia="Times New Roman" w:hAnsi="Times" w:cs="Times"/>
          <w:sz w:val="20"/>
          <w:szCs w:val="20"/>
          <w:lang w:eastAsia="hu-HU"/>
        </w:rPr>
        <w:t>iránti</w:t>
      </w:r>
      <w:proofErr w:type="gramEnd"/>
      <w:r w:rsidRPr="0065787E">
        <w:rPr>
          <w:rFonts w:ascii="Times" w:eastAsia="Times New Roman" w:hAnsi="Times" w:cs="Times"/>
          <w:sz w:val="20"/>
          <w:szCs w:val="20"/>
          <w:lang w:eastAsia="hu-HU"/>
        </w:rPr>
        <w:t xml:space="preserve"> kérelem.</w:t>
      </w:r>
      <w:bookmarkEnd w:id="103"/>
    </w:p>
    <w:p w:rsidR="0065787E" w:rsidRPr="0065787E" w:rsidRDefault="0065787E" w:rsidP="0065787E">
      <w:pPr>
        <w:spacing w:after="0" w:line="240" w:lineRule="auto"/>
        <w:ind w:left="115" w:right="115" w:firstLine="184"/>
        <w:jc w:val="both"/>
        <w:rPr>
          <w:rFonts w:ascii="Times" w:eastAsia="Times New Roman" w:hAnsi="Times" w:cs="Times"/>
          <w:sz w:val="20"/>
          <w:szCs w:val="20"/>
          <w:lang w:eastAsia="hu-HU"/>
        </w:rPr>
      </w:pPr>
      <w:bookmarkStart w:id="104" w:name="pr94"/>
      <w:r w:rsidRPr="0065787E">
        <w:rPr>
          <w:rFonts w:ascii="Times" w:eastAsia="Times New Roman" w:hAnsi="Times" w:cs="Times"/>
          <w:sz w:val="20"/>
          <w:szCs w:val="20"/>
          <w:lang w:eastAsia="hu-HU"/>
        </w:rPr>
        <w:t>(4) Átalakítási támogatás iránti kérelem a tárgyévben bármikor benyújtható.</w:t>
      </w:r>
      <w:bookmarkEnd w:id="104"/>
    </w:p>
    <w:p w:rsidR="0065787E" w:rsidRPr="0065787E" w:rsidRDefault="0065787E" w:rsidP="0065787E">
      <w:pPr>
        <w:spacing w:after="0" w:line="240" w:lineRule="auto"/>
        <w:ind w:left="115" w:right="115" w:firstLine="184"/>
        <w:jc w:val="both"/>
        <w:rPr>
          <w:rFonts w:ascii="Times" w:eastAsia="Times New Roman" w:hAnsi="Times" w:cs="Times"/>
          <w:sz w:val="20"/>
          <w:szCs w:val="20"/>
          <w:lang w:eastAsia="hu-HU"/>
        </w:rPr>
      </w:pPr>
      <w:bookmarkStart w:id="105" w:name="pr95"/>
      <w:r w:rsidRPr="0065787E">
        <w:rPr>
          <w:rFonts w:ascii="Times" w:eastAsia="Times New Roman" w:hAnsi="Times" w:cs="Times"/>
          <w:sz w:val="20"/>
          <w:szCs w:val="20"/>
          <w:lang w:eastAsia="hu-HU"/>
        </w:rPr>
        <w:t>(5) A közlekedési támogatás iránti kérelem a (3) bekezdés szerinti határidőt követően is benyújtható, amennyiben a súlyos mozgáskorlátozottság ténye a tárgyévben következik be.</w:t>
      </w:r>
      <w:bookmarkEnd w:id="105"/>
    </w:p>
    <w:p w:rsidR="0065787E" w:rsidRPr="0065787E" w:rsidRDefault="0065787E" w:rsidP="0065787E">
      <w:pPr>
        <w:spacing w:after="0" w:line="240" w:lineRule="auto"/>
        <w:ind w:left="115" w:right="115" w:firstLine="184"/>
        <w:jc w:val="both"/>
        <w:rPr>
          <w:rFonts w:ascii="Times" w:eastAsia="Times New Roman" w:hAnsi="Times" w:cs="Times"/>
          <w:sz w:val="20"/>
          <w:szCs w:val="20"/>
          <w:lang w:eastAsia="hu-HU"/>
        </w:rPr>
      </w:pPr>
      <w:bookmarkStart w:id="106" w:name="9"/>
      <w:bookmarkStart w:id="107" w:name="pr96"/>
      <w:bookmarkEnd w:id="106"/>
      <w:r w:rsidRPr="0065787E">
        <w:rPr>
          <w:rFonts w:ascii="Times" w:eastAsia="Times New Roman" w:hAnsi="Times" w:cs="Times"/>
          <w:b/>
          <w:bCs/>
          <w:sz w:val="20"/>
          <w:szCs w:val="20"/>
          <w:lang w:eastAsia="hu-HU"/>
        </w:rPr>
        <w:t xml:space="preserve">9. § </w:t>
      </w:r>
      <w:r w:rsidRPr="0065787E">
        <w:rPr>
          <w:rFonts w:ascii="Times" w:eastAsia="Times New Roman" w:hAnsi="Times" w:cs="Times"/>
          <w:sz w:val="20"/>
          <w:szCs w:val="20"/>
          <w:lang w:eastAsia="hu-HU"/>
        </w:rPr>
        <w:t>(1) A 8. § (1) bekezdése szerinti kérelemhez mellékelni kell</w:t>
      </w:r>
      <w:bookmarkEnd w:id="107"/>
    </w:p>
    <w:p w:rsidR="0065787E" w:rsidRPr="0065787E" w:rsidRDefault="0065787E" w:rsidP="0065787E">
      <w:pPr>
        <w:spacing w:after="0" w:line="240" w:lineRule="auto"/>
        <w:ind w:left="115" w:right="115" w:firstLine="184"/>
        <w:jc w:val="both"/>
        <w:rPr>
          <w:rFonts w:ascii="Times" w:eastAsia="Times New Roman" w:hAnsi="Times" w:cs="Times"/>
          <w:sz w:val="20"/>
          <w:szCs w:val="20"/>
          <w:lang w:eastAsia="hu-HU"/>
        </w:rPr>
      </w:pPr>
      <w:bookmarkStart w:id="108" w:name="pr97"/>
      <w:proofErr w:type="gramStart"/>
      <w:r w:rsidRPr="0065787E">
        <w:rPr>
          <w:rFonts w:ascii="Times" w:eastAsia="Times New Roman" w:hAnsi="Times" w:cs="Times"/>
          <w:i/>
          <w:iCs/>
          <w:sz w:val="20"/>
          <w:szCs w:val="20"/>
          <w:lang w:eastAsia="hu-HU"/>
        </w:rPr>
        <w:t>a</w:t>
      </w:r>
      <w:proofErr w:type="gramEnd"/>
      <w:r w:rsidRPr="0065787E">
        <w:rPr>
          <w:rFonts w:ascii="Times" w:eastAsia="Times New Roman" w:hAnsi="Times" w:cs="Times"/>
          <w:i/>
          <w:iCs/>
          <w:sz w:val="20"/>
          <w:szCs w:val="20"/>
          <w:lang w:eastAsia="hu-HU"/>
        </w:rPr>
        <w:t xml:space="preserve">) </w:t>
      </w:r>
      <w:r w:rsidRPr="0065787E">
        <w:rPr>
          <w:rFonts w:ascii="Times" w:eastAsia="Times New Roman" w:hAnsi="Times" w:cs="Times"/>
          <w:sz w:val="20"/>
          <w:szCs w:val="20"/>
          <w:lang w:eastAsia="hu-HU"/>
        </w:rPr>
        <w:t>a súlyos mozgáskorlátozottság tényét igazoló, a 10. § (1) bekezdése vagy 13. § (1) bekezdése alapján kiadott orvosi szakvéleményt,</w:t>
      </w:r>
      <w:bookmarkEnd w:id="108"/>
    </w:p>
    <w:p w:rsidR="0065787E" w:rsidRPr="0065787E" w:rsidRDefault="0065787E" w:rsidP="0065787E">
      <w:pPr>
        <w:spacing w:after="0" w:line="240" w:lineRule="auto"/>
        <w:ind w:left="115" w:right="115" w:firstLine="184"/>
        <w:jc w:val="both"/>
        <w:rPr>
          <w:rFonts w:ascii="Times" w:eastAsia="Times New Roman" w:hAnsi="Times" w:cs="Times"/>
          <w:sz w:val="20"/>
          <w:szCs w:val="20"/>
          <w:lang w:eastAsia="hu-HU"/>
        </w:rPr>
      </w:pPr>
      <w:bookmarkStart w:id="109" w:name="pr98"/>
      <w:r w:rsidRPr="0065787E">
        <w:rPr>
          <w:rFonts w:ascii="Times" w:eastAsia="Times New Roman" w:hAnsi="Times" w:cs="Times"/>
          <w:i/>
          <w:iCs/>
          <w:sz w:val="20"/>
          <w:szCs w:val="20"/>
          <w:lang w:eastAsia="hu-HU"/>
        </w:rPr>
        <w:t xml:space="preserve">b) </w:t>
      </w:r>
      <w:r w:rsidRPr="0065787E">
        <w:rPr>
          <w:rFonts w:ascii="Times" w:eastAsia="Times New Roman" w:hAnsi="Times" w:cs="Times"/>
          <w:sz w:val="20"/>
          <w:szCs w:val="20"/>
          <w:lang w:eastAsia="hu-HU"/>
        </w:rPr>
        <w:t xml:space="preserve">a jövedelemigazolásokat, amelyek tanúsítják, hogy a súlyos mozgáskorlátozott személy családjában az egy főre jutó jövedelme a 4. § (1) bekezdés </w:t>
      </w:r>
      <w:r w:rsidRPr="0065787E">
        <w:rPr>
          <w:rFonts w:ascii="Times" w:eastAsia="Times New Roman" w:hAnsi="Times" w:cs="Times"/>
          <w:i/>
          <w:iCs/>
          <w:sz w:val="20"/>
          <w:szCs w:val="20"/>
          <w:lang w:eastAsia="hu-HU"/>
        </w:rPr>
        <w:t xml:space="preserve">b) </w:t>
      </w:r>
      <w:r w:rsidRPr="0065787E">
        <w:rPr>
          <w:rFonts w:ascii="Times" w:eastAsia="Times New Roman" w:hAnsi="Times" w:cs="Times"/>
          <w:sz w:val="20"/>
          <w:szCs w:val="20"/>
          <w:lang w:eastAsia="hu-HU"/>
        </w:rPr>
        <w:t>pontja szerinti összeget nem haladja meg,</w:t>
      </w:r>
      <w:bookmarkEnd w:id="109"/>
    </w:p>
    <w:p w:rsidR="0065787E" w:rsidRPr="0065787E" w:rsidRDefault="0065787E" w:rsidP="0065787E">
      <w:pPr>
        <w:spacing w:after="0" w:line="240" w:lineRule="auto"/>
        <w:ind w:left="115" w:right="115" w:firstLine="184"/>
        <w:jc w:val="both"/>
        <w:rPr>
          <w:rFonts w:ascii="Times" w:eastAsia="Times New Roman" w:hAnsi="Times" w:cs="Times"/>
          <w:sz w:val="20"/>
          <w:szCs w:val="20"/>
          <w:lang w:eastAsia="hu-HU"/>
        </w:rPr>
      </w:pPr>
      <w:bookmarkStart w:id="110" w:name="pr99"/>
      <w:r w:rsidRPr="0065787E">
        <w:rPr>
          <w:rFonts w:ascii="Times" w:eastAsia="Times New Roman" w:hAnsi="Times" w:cs="Times"/>
          <w:i/>
          <w:iCs/>
          <w:sz w:val="20"/>
          <w:szCs w:val="20"/>
          <w:lang w:eastAsia="hu-HU"/>
        </w:rPr>
        <w:t xml:space="preserve">c) </w:t>
      </w:r>
      <w:r w:rsidRPr="0065787E">
        <w:rPr>
          <w:rFonts w:ascii="Times" w:eastAsia="Times New Roman" w:hAnsi="Times" w:cs="Times"/>
          <w:sz w:val="20"/>
          <w:szCs w:val="20"/>
          <w:lang w:eastAsia="hu-HU"/>
        </w:rPr>
        <w:t xml:space="preserve">a 4. § (2) bekezdésének </w:t>
      </w:r>
      <w:r w:rsidRPr="0065787E">
        <w:rPr>
          <w:rFonts w:ascii="Times" w:eastAsia="Times New Roman" w:hAnsi="Times" w:cs="Times"/>
          <w:i/>
          <w:iCs/>
          <w:sz w:val="20"/>
          <w:szCs w:val="20"/>
          <w:lang w:eastAsia="hu-HU"/>
        </w:rPr>
        <w:t xml:space="preserve">a) </w:t>
      </w:r>
      <w:r w:rsidRPr="0065787E">
        <w:rPr>
          <w:rFonts w:ascii="Times" w:eastAsia="Times New Roman" w:hAnsi="Times" w:cs="Times"/>
          <w:sz w:val="20"/>
          <w:szCs w:val="20"/>
          <w:lang w:eastAsia="hu-HU"/>
        </w:rPr>
        <w:t xml:space="preserve">pontjában és az 5. § (6) bekezdésének </w:t>
      </w:r>
      <w:r w:rsidRPr="0065787E">
        <w:rPr>
          <w:rFonts w:ascii="Times" w:eastAsia="Times New Roman" w:hAnsi="Times" w:cs="Times"/>
          <w:i/>
          <w:iCs/>
          <w:sz w:val="20"/>
          <w:szCs w:val="20"/>
          <w:lang w:eastAsia="hu-HU"/>
        </w:rPr>
        <w:t xml:space="preserve">b) </w:t>
      </w:r>
      <w:r w:rsidRPr="0065787E">
        <w:rPr>
          <w:rFonts w:ascii="Times" w:eastAsia="Times New Roman" w:hAnsi="Times" w:cs="Times"/>
          <w:sz w:val="20"/>
          <w:szCs w:val="20"/>
          <w:lang w:eastAsia="hu-HU"/>
        </w:rPr>
        <w:t>pontjában foglalt esetekben a gyógykezelésre vonatkozó igazolást,</w:t>
      </w:r>
      <w:bookmarkEnd w:id="110"/>
    </w:p>
    <w:p w:rsidR="0065787E" w:rsidRPr="0065787E" w:rsidRDefault="0065787E" w:rsidP="0065787E">
      <w:pPr>
        <w:spacing w:after="0" w:line="240" w:lineRule="auto"/>
        <w:ind w:left="115" w:right="115" w:firstLine="184"/>
        <w:jc w:val="both"/>
        <w:rPr>
          <w:rFonts w:ascii="Times" w:eastAsia="Times New Roman" w:hAnsi="Times" w:cs="Times"/>
          <w:sz w:val="20"/>
          <w:szCs w:val="20"/>
          <w:lang w:eastAsia="hu-HU"/>
        </w:rPr>
      </w:pPr>
      <w:bookmarkStart w:id="111" w:name="pr100"/>
      <w:proofErr w:type="gramStart"/>
      <w:r w:rsidRPr="0065787E">
        <w:rPr>
          <w:rFonts w:ascii="Times" w:eastAsia="Times New Roman" w:hAnsi="Times" w:cs="Times"/>
          <w:i/>
          <w:iCs/>
          <w:sz w:val="20"/>
          <w:szCs w:val="20"/>
          <w:lang w:eastAsia="hu-HU"/>
        </w:rPr>
        <w:t xml:space="preserve">d) </w:t>
      </w:r>
      <w:r w:rsidRPr="0065787E">
        <w:rPr>
          <w:rFonts w:ascii="Times" w:eastAsia="Times New Roman" w:hAnsi="Times" w:cs="Times"/>
          <w:sz w:val="20"/>
          <w:szCs w:val="20"/>
          <w:lang w:eastAsia="hu-HU"/>
        </w:rPr>
        <w:t>a szerzési és az átalakítási támogatás esetében a súlyos mozgáskorlátozott, illetve a szállítást végző személy érvényes vezetői engedélyének fénymásolatát, vagy ha a súlyos mozgáskorlátozott személy érvényes vezetői engedéllyel nem rendelkezik, a gépjárművezetői alkalmasságát tanúsító szakvélemény fénymásolatát, ha ezen feltételek sem állnak fenn, akkor a súlyos mozgáskorlátozott személy házastársa, illetőleg szülője (a továbbiakban: szállítást végző személy) írásbeli nyilatkozatát, hogy a súlyos mozgáskorlátozott személy személygépkocsival történő szállítását vállalja,</w:t>
      </w:r>
      <w:bookmarkEnd w:id="111"/>
      <w:proofErr w:type="gramEnd"/>
    </w:p>
    <w:p w:rsidR="0065787E" w:rsidRPr="0065787E" w:rsidRDefault="0065787E" w:rsidP="0065787E">
      <w:pPr>
        <w:spacing w:after="0" w:line="240" w:lineRule="auto"/>
        <w:ind w:left="115" w:right="115" w:firstLine="184"/>
        <w:jc w:val="both"/>
        <w:rPr>
          <w:rFonts w:ascii="Times" w:eastAsia="Times New Roman" w:hAnsi="Times" w:cs="Times"/>
          <w:sz w:val="20"/>
          <w:szCs w:val="20"/>
          <w:lang w:eastAsia="hu-HU"/>
        </w:rPr>
      </w:pPr>
      <w:bookmarkStart w:id="112" w:name="pr101"/>
      <w:proofErr w:type="gramStart"/>
      <w:r w:rsidRPr="0065787E">
        <w:rPr>
          <w:rFonts w:ascii="Times" w:eastAsia="Times New Roman" w:hAnsi="Times" w:cs="Times"/>
          <w:i/>
          <w:iCs/>
          <w:sz w:val="20"/>
          <w:szCs w:val="20"/>
          <w:lang w:eastAsia="hu-HU"/>
        </w:rPr>
        <w:t>e</w:t>
      </w:r>
      <w:proofErr w:type="gramEnd"/>
      <w:r w:rsidRPr="0065787E">
        <w:rPr>
          <w:rFonts w:ascii="Times" w:eastAsia="Times New Roman" w:hAnsi="Times" w:cs="Times"/>
          <w:i/>
          <w:iCs/>
          <w:sz w:val="20"/>
          <w:szCs w:val="20"/>
          <w:lang w:eastAsia="hu-HU"/>
        </w:rPr>
        <w:t xml:space="preserve">) </w:t>
      </w:r>
      <w:r w:rsidRPr="0065787E">
        <w:rPr>
          <w:rFonts w:ascii="Times" w:eastAsia="Times New Roman" w:hAnsi="Times" w:cs="Times"/>
          <w:sz w:val="20"/>
          <w:szCs w:val="20"/>
          <w:lang w:eastAsia="hu-HU"/>
        </w:rPr>
        <w:t>a szerzési támogatás iránti kérelem esetén a súlyos mozgáskorlátozott, illetve a szállítást végző személy nyilatkozatát, hogy a kérelem benyújtását megelőző hét éven belül saját vagy más személy mozgáskorlátozottságára, vagy súlyos mozgáskorlátozottságára tekintettel nem részesült gépjármű-vásárlási vagy szerzési támogatásban, valamint gépjármű-behozatali vámmentességben,</w:t>
      </w:r>
      <w:bookmarkEnd w:id="112"/>
    </w:p>
    <w:p w:rsidR="0065787E" w:rsidRPr="0065787E" w:rsidRDefault="0065787E" w:rsidP="0065787E">
      <w:pPr>
        <w:spacing w:after="0" w:line="240" w:lineRule="auto"/>
        <w:ind w:left="115" w:right="115" w:firstLine="184"/>
        <w:jc w:val="both"/>
        <w:rPr>
          <w:rFonts w:ascii="Times" w:eastAsia="Times New Roman" w:hAnsi="Times" w:cs="Times"/>
          <w:sz w:val="20"/>
          <w:szCs w:val="20"/>
          <w:lang w:eastAsia="hu-HU"/>
        </w:rPr>
      </w:pPr>
      <w:bookmarkStart w:id="113" w:name="pr102"/>
      <w:proofErr w:type="gramStart"/>
      <w:r w:rsidRPr="0065787E">
        <w:rPr>
          <w:rFonts w:ascii="Times" w:eastAsia="Times New Roman" w:hAnsi="Times" w:cs="Times"/>
          <w:i/>
          <w:iCs/>
          <w:sz w:val="20"/>
          <w:szCs w:val="20"/>
          <w:lang w:eastAsia="hu-HU"/>
        </w:rPr>
        <w:t>f</w:t>
      </w:r>
      <w:proofErr w:type="gramEnd"/>
      <w:r w:rsidRPr="0065787E">
        <w:rPr>
          <w:rFonts w:ascii="Times" w:eastAsia="Times New Roman" w:hAnsi="Times" w:cs="Times"/>
          <w:i/>
          <w:iCs/>
          <w:sz w:val="20"/>
          <w:szCs w:val="20"/>
          <w:lang w:eastAsia="hu-HU"/>
        </w:rPr>
        <w:t xml:space="preserve">) </w:t>
      </w:r>
      <w:r w:rsidRPr="0065787E">
        <w:rPr>
          <w:rFonts w:ascii="Times" w:eastAsia="Times New Roman" w:hAnsi="Times" w:cs="Times"/>
          <w:sz w:val="20"/>
          <w:szCs w:val="20"/>
          <w:lang w:eastAsia="hu-HU"/>
        </w:rPr>
        <w:t>a szerzési támogatás iránti kérelem esetén az egyedülálló, súlyos mozgáskorlátozott személy nyilatkozatát arról, hogy egyedülálló,</w:t>
      </w:r>
      <w:bookmarkEnd w:id="113"/>
    </w:p>
    <w:p w:rsidR="0065787E" w:rsidRPr="0065787E" w:rsidRDefault="0065787E" w:rsidP="0065787E">
      <w:pPr>
        <w:spacing w:after="0" w:line="240" w:lineRule="auto"/>
        <w:ind w:left="115" w:right="115" w:firstLine="184"/>
        <w:jc w:val="both"/>
        <w:rPr>
          <w:rFonts w:ascii="Times" w:eastAsia="Times New Roman" w:hAnsi="Times" w:cs="Times"/>
          <w:sz w:val="20"/>
          <w:szCs w:val="20"/>
          <w:lang w:eastAsia="hu-HU"/>
        </w:rPr>
      </w:pPr>
      <w:bookmarkStart w:id="114" w:name="pr103"/>
      <w:proofErr w:type="gramStart"/>
      <w:r w:rsidRPr="0065787E">
        <w:rPr>
          <w:rFonts w:ascii="Times" w:eastAsia="Times New Roman" w:hAnsi="Times" w:cs="Times"/>
          <w:i/>
          <w:iCs/>
          <w:sz w:val="20"/>
          <w:szCs w:val="20"/>
          <w:lang w:eastAsia="hu-HU"/>
        </w:rPr>
        <w:t>g</w:t>
      </w:r>
      <w:proofErr w:type="gramEnd"/>
      <w:r w:rsidRPr="0065787E">
        <w:rPr>
          <w:rFonts w:ascii="Times" w:eastAsia="Times New Roman" w:hAnsi="Times" w:cs="Times"/>
          <w:i/>
          <w:iCs/>
          <w:sz w:val="20"/>
          <w:szCs w:val="20"/>
          <w:lang w:eastAsia="hu-HU"/>
        </w:rPr>
        <w:t xml:space="preserve">) </w:t>
      </w:r>
      <w:r w:rsidRPr="0065787E">
        <w:rPr>
          <w:rFonts w:ascii="Times" w:eastAsia="Times New Roman" w:hAnsi="Times" w:cs="Times"/>
          <w:sz w:val="20"/>
          <w:szCs w:val="20"/>
          <w:lang w:eastAsia="hu-HU"/>
        </w:rPr>
        <w:t>a közlekedési támogatás iránti kérelem esetén, ha a súlyos mozgáskorlátozott személy eltartottról gondoskodik, az eltartott természetes személyazonosító adatait, továbbá - ha szükséges - az elhelyezését igazoló bírói ítélet vagy gyámhatósági határozat fénymásolatát,</w:t>
      </w:r>
      <w:bookmarkEnd w:id="114"/>
    </w:p>
    <w:p w:rsidR="0065787E" w:rsidRPr="0065787E" w:rsidRDefault="0065787E" w:rsidP="0065787E">
      <w:pPr>
        <w:spacing w:after="0" w:line="240" w:lineRule="auto"/>
        <w:ind w:left="115" w:right="115" w:firstLine="184"/>
        <w:jc w:val="both"/>
        <w:rPr>
          <w:rFonts w:ascii="Times" w:eastAsia="Times New Roman" w:hAnsi="Times" w:cs="Times"/>
          <w:sz w:val="20"/>
          <w:szCs w:val="20"/>
          <w:lang w:eastAsia="hu-HU"/>
        </w:rPr>
      </w:pPr>
      <w:bookmarkStart w:id="115" w:name="pr104"/>
      <w:proofErr w:type="gramStart"/>
      <w:r w:rsidRPr="0065787E">
        <w:rPr>
          <w:rFonts w:ascii="Times" w:eastAsia="Times New Roman" w:hAnsi="Times" w:cs="Times"/>
          <w:i/>
          <w:iCs/>
          <w:sz w:val="20"/>
          <w:szCs w:val="20"/>
          <w:lang w:eastAsia="hu-HU"/>
        </w:rPr>
        <w:t>h</w:t>
      </w:r>
      <w:proofErr w:type="gramEnd"/>
      <w:r w:rsidRPr="0065787E">
        <w:rPr>
          <w:rFonts w:ascii="Times" w:eastAsia="Times New Roman" w:hAnsi="Times" w:cs="Times"/>
          <w:i/>
          <w:iCs/>
          <w:sz w:val="20"/>
          <w:szCs w:val="20"/>
          <w:lang w:eastAsia="hu-HU"/>
        </w:rPr>
        <w:t xml:space="preserve">) </w:t>
      </w:r>
      <w:r w:rsidRPr="0065787E">
        <w:rPr>
          <w:rFonts w:ascii="Times" w:eastAsia="Times New Roman" w:hAnsi="Times" w:cs="Times"/>
          <w:sz w:val="20"/>
          <w:szCs w:val="20"/>
          <w:lang w:eastAsia="hu-HU"/>
        </w:rPr>
        <w:t>a szerzési, az átalakítási és a közlekedési támogatás iránti kérelem esetében a munkaviszony, a tanulói jogviszony fennállására vonatkozó igazolást,</w:t>
      </w:r>
      <w:bookmarkEnd w:id="115"/>
    </w:p>
    <w:p w:rsidR="0065787E" w:rsidRPr="0065787E" w:rsidRDefault="0065787E" w:rsidP="0065787E">
      <w:pPr>
        <w:spacing w:after="0" w:line="240" w:lineRule="auto"/>
        <w:ind w:left="115" w:right="115" w:firstLine="184"/>
        <w:jc w:val="both"/>
        <w:rPr>
          <w:rFonts w:ascii="Times" w:eastAsia="Times New Roman" w:hAnsi="Times" w:cs="Times"/>
          <w:sz w:val="20"/>
          <w:szCs w:val="20"/>
          <w:lang w:eastAsia="hu-HU"/>
        </w:rPr>
      </w:pPr>
      <w:bookmarkStart w:id="116" w:name="pr105"/>
      <w:r w:rsidRPr="0065787E">
        <w:rPr>
          <w:rFonts w:ascii="Times" w:eastAsia="Times New Roman" w:hAnsi="Times" w:cs="Times"/>
          <w:i/>
          <w:iCs/>
          <w:sz w:val="20"/>
          <w:szCs w:val="20"/>
          <w:lang w:eastAsia="hu-HU"/>
        </w:rPr>
        <w:t xml:space="preserve">i) </w:t>
      </w:r>
      <w:r w:rsidRPr="0065787E">
        <w:rPr>
          <w:rFonts w:ascii="Times" w:eastAsia="Times New Roman" w:hAnsi="Times" w:cs="Times"/>
          <w:sz w:val="20"/>
          <w:szCs w:val="20"/>
          <w:lang w:eastAsia="hu-HU"/>
        </w:rPr>
        <w:t>az átalakítási támogatás iránti kérelem esetén a súlyos mozgáskorlátozott, illetve a szállítást végző személy nyilatkozatát, hogy a kérelem benyújtását megelőző hét éven belül saját vagy más személy mozgáskorlátozottságára, súlyos mozgáskorlátozottságára tekintettel nem részesült átalakítási támogatásban,</w:t>
      </w:r>
      <w:bookmarkEnd w:id="116"/>
    </w:p>
    <w:p w:rsidR="0065787E" w:rsidRPr="0065787E" w:rsidRDefault="0065787E" w:rsidP="0065787E">
      <w:pPr>
        <w:spacing w:after="0" w:line="240" w:lineRule="auto"/>
        <w:ind w:left="115" w:right="115" w:firstLine="184"/>
        <w:jc w:val="both"/>
        <w:rPr>
          <w:rFonts w:ascii="Times" w:eastAsia="Times New Roman" w:hAnsi="Times" w:cs="Times"/>
          <w:sz w:val="20"/>
          <w:szCs w:val="20"/>
          <w:lang w:eastAsia="hu-HU"/>
        </w:rPr>
      </w:pPr>
      <w:bookmarkStart w:id="117" w:name="pr106"/>
      <w:r w:rsidRPr="0065787E">
        <w:rPr>
          <w:rFonts w:ascii="Times" w:eastAsia="Times New Roman" w:hAnsi="Times" w:cs="Times"/>
          <w:i/>
          <w:iCs/>
          <w:sz w:val="20"/>
          <w:szCs w:val="20"/>
          <w:lang w:eastAsia="hu-HU"/>
        </w:rPr>
        <w:t xml:space="preserve">j) </w:t>
      </w:r>
      <w:r w:rsidRPr="0065787E">
        <w:rPr>
          <w:rFonts w:ascii="Times" w:eastAsia="Times New Roman" w:hAnsi="Times" w:cs="Times"/>
          <w:sz w:val="20"/>
          <w:szCs w:val="20"/>
          <w:lang w:eastAsia="hu-HU"/>
        </w:rPr>
        <w:t>a közlekedési támogatás iránti kérelem esetén a súlyos mozgáskorlátozott személy nyilatkozatát arról, hogy a kérelem benyújtásának időpontjában fogyatékossági támogatásban nem részesül.</w:t>
      </w:r>
      <w:bookmarkEnd w:id="117"/>
    </w:p>
    <w:p w:rsidR="0065787E" w:rsidRPr="0065787E" w:rsidRDefault="0065787E" w:rsidP="0065787E">
      <w:pPr>
        <w:spacing w:after="0" w:line="240" w:lineRule="auto"/>
        <w:ind w:left="115" w:right="115" w:firstLine="184"/>
        <w:jc w:val="both"/>
        <w:rPr>
          <w:rFonts w:ascii="Times" w:eastAsia="Times New Roman" w:hAnsi="Times" w:cs="Times"/>
          <w:sz w:val="20"/>
          <w:szCs w:val="20"/>
          <w:lang w:eastAsia="hu-HU"/>
        </w:rPr>
      </w:pPr>
      <w:bookmarkStart w:id="118" w:name="pr107"/>
      <w:r w:rsidRPr="0065787E">
        <w:rPr>
          <w:rFonts w:ascii="Times" w:eastAsia="Times New Roman" w:hAnsi="Times" w:cs="Times"/>
          <w:sz w:val="20"/>
          <w:szCs w:val="20"/>
          <w:lang w:eastAsia="hu-HU"/>
        </w:rPr>
        <w:lastRenderedPageBreak/>
        <w:t>(2) Ha a kérelmező a vezetői engedély fénymásolatát vagy a tanulói jogviszony igazolását nem mellékeli a kérelméhez, az eljáró hatóság adatszolgáltatási kérelemmel fordul az adatokról nyilvántartást vezető hatósághoz.</w:t>
      </w:r>
      <w:bookmarkEnd w:id="118"/>
    </w:p>
    <w:p w:rsidR="0065787E" w:rsidRPr="0065787E" w:rsidRDefault="0065787E" w:rsidP="0065787E">
      <w:pPr>
        <w:spacing w:after="0" w:line="240" w:lineRule="auto"/>
        <w:ind w:left="115" w:right="115" w:firstLine="184"/>
        <w:jc w:val="both"/>
        <w:rPr>
          <w:rFonts w:ascii="Times" w:eastAsia="Times New Roman" w:hAnsi="Times" w:cs="Times"/>
          <w:sz w:val="20"/>
          <w:szCs w:val="20"/>
          <w:lang w:eastAsia="hu-HU"/>
        </w:rPr>
      </w:pPr>
      <w:bookmarkStart w:id="119" w:name="9/A"/>
      <w:bookmarkStart w:id="120" w:name="pr108"/>
      <w:bookmarkEnd w:id="119"/>
      <w:r w:rsidRPr="0065787E">
        <w:rPr>
          <w:rFonts w:ascii="Times" w:eastAsia="Times New Roman" w:hAnsi="Times" w:cs="Times"/>
          <w:b/>
          <w:bCs/>
          <w:sz w:val="20"/>
          <w:szCs w:val="20"/>
          <w:lang w:eastAsia="hu-HU"/>
        </w:rPr>
        <w:t xml:space="preserve">9/A. § </w:t>
      </w:r>
      <w:r w:rsidRPr="0065787E">
        <w:rPr>
          <w:rFonts w:ascii="Times" w:eastAsia="Times New Roman" w:hAnsi="Times" w:cs="Times"/>
          <w:sz w:val="20"/>
          <w:szCs w:val="20"/>
          <w:lang w:eastAsia="hu-HU"/>
        </w:rPr>
        <w:t>(1) A szerzési támogatás 4/</w:t>
      </w:r>
      <w:proofErr w:type="gramStart"/>
      <w:r w:rsidRPr="0065787E">
        <w:rPr>
          <w:rFonts w:ascii="Times" w:eastAsia="Times New Roman" w:hAnsi="Times" w:cs="Times"/>
          <w:sz w:val="20"/>
          <w:szCs w:val="20"/>
          <w:lang w:eastAsia="hu-HU"/>
        </w:rPr>
        <w:t>A</w:t>
      </w:r>
      <w:proofErr w:type="gramEnd"/>
      <w:r w:rsidRPr="0065787E">
        <w:rPr>
          <w:rFonts w:ascii="Times" w:eastAsia="Times New Roman" w:hAnsi="Times" w:cs="Times"/>
          <w:sz w:val="20"/>
          <w:szCs w:val="20"/>
          <w:lang w:eastAsia="hu-HU"/>
        </w:rPr>
        <w:t>. §</w:t>
      </w:r>
      <w:proofErr w:type="spellStart"/>
      <w:r w:rsidRPr="0065787E">
        <w:rPr>
          <w:rFonts w:ascii="Times" w:eastAsia="Times New Roman" w:hAnsi="Times" w:cs="Times"/>
          <w:sz w:val="20"/>
          <w:szCs w:val="20"/>
          <w:lang w:eastAsia="hu-HU"/>
        </w:rPr>
        <w:t>-ban</w:t>
      </w:r>
      <w:proofErr w:type="spellEnd"/>
      <w:r w:rsidRPr="0065787E">
        <w:rPr>
          <w:rFonts w:ascii="Times" w:eastAsia="Times New Roman" w:hAnsi="Times" w:cs="Times"/>
          <w:sz w:val="20"/>
          <w:szCs w:val="20"/>
          <w:lang w:eastAsia="hu-HU"/>
        </w:rPr>
        <w:t xml:space="preserve"> foglaltak alapján történő megállapítása iránti kérelemhez mellékelni kell</w:t>
      </w:r>
      <w:bookmarkEnd w:id="120"/>
    </w:p>
    <w:p w:rsidR="0065787E" w:rsidRPr="0065787E" w:rsidRDefault="0065787E" w:rsidP="0065787E">
      <w:pPr>
        <w:spacing w:after="0" w:line="240" w:lineRule="auto"/>
        <w:ind w:left="115" w:right="115" w:firstLine="184"/>
        <w:jc w:val="both"/>
        <w:rPr>
          <w:rFonts w:ascii="Times" w:eastAsia="Times New Roman" w:hAnsi="Times" w:cs="Times"/>
          <w:sz w:val="20"/>
          <w:szCs w:val="20"/>
          <w:lang w:eastAsia="hu-HU"/>
        </w:rPr>
      </w:pPr>
      <w:bookmarkStart w:id="121" w:name="pr109"/>
      <w:proofErr w:type="gramStart"/>
      <w:r w:rsidRPr="0065787E">
        <w:rPr>
          <w:rFonts w:ascii="Times" w:eastAsia="Times New Roman" w:hAnsi="Times" w:cs="Times"/>
          <w:i/>
          <w:iCs/>
          <w:sz w:val="20"/>
          <w:szCs w:val="20"/>
          <w:lang w:eastAsia="hu-HU"/>
        </w:rPr>
        <w:t>a</w:t>
      </w:r>
      <w:proofErr w:type="gramEnd"/>
      <w:r w:rsidRPr="0065787E">
        <w:rPr>
          <w:rFonts w:ascii="Times" w:eastAsia="Times New Roman" w:hAnsi="Times" w:cs="Times"/>
          <w:i/>
          <w:iCs/>
          <w:sz w:val="20"/>
          <w:szCs w:val="20"/>
          <w:lang w:eastAsia="hu-HU"/>
        </w:rPr>
        <w:t xml:space="preserve">) </w:t>
      </w:r>
      <w:r w:rsidRPr="0065787E">
        <w:rPr>
          <w:rFonts w:ascii="Times" w:eastAsia="Times New Roman" w:hAnsi="Times" w:cs="Times"/>
          <w:sz w:val="20"/>
          <w:szCs w:val="20"/>
          <w:lang w:eastAsia="hu-HU"/>
        </w:rPr>
        <w:t xml:space="preserve">a 4/A. § </w:t>
      </w:r>
      <w:r w:rsidRPr="0065787E">
        <w:rPr>
          <w:rFonts w:ascii="Times" w:eastAsia="Times New Roman" w:hAnsi="Times" w:cs="Times"/>
          <w:i/>
          <w:iCs/>
          <w:sz w:val="20"/>
          <w:szCs w:val="20"/>
          <w:lang w:eastAsia="hu-HU"/>
        </w:rPr>
        <w:t xml:space="preserve">a) </w:t>
      </w:r>
      <w:r w:rsidRPr="0065787E">
        <w:rPr>
          <w:rFonts w:ascii="Times" w:eastAsia="Times New Roman" w:hAnsi="Times" w:cs="Times"/>
          <w:sz w:val="20"/>
          <w:szCs w:val="20"/>
          <w:lang w:eastAsia="hu-HU"/>
        </w:rPr>
        <w:t>pontja szerinti szakvéleményt,</w:t>
      </w:r>
      <w:bookmarkEnd w:id="121"/>
    </w:p>
    <w:p w:rsidR="0065787E" w:rsidRPr="0065787E" w:rsidRDefault="0065787E" w:rsidP="0065787E">
      <w:pPr>
        <w:spacing w:after="0" w:line="240" w:lineRule="auto"/>
        <w:ind w:left="115" w:right="115" w:firstLine="184"/>
        <w:jc w:val="both"/>
        <w:rPr>
          <w:rFonts w:ascii="Times" w:eastAsia="Times New Roman" w:hAnsi="Times" w:cs="Times"/>
          <w:sz w:val="20"/>
          <w:szCs w:val="20"/>
          <w:lang w:eastAsia="hu-HU"/>
        </w:rPr>
      </w:pPr>
      <w:bookmarkStart w:id="122" w:name="pr110"/>
      <w:r w:rsidRPr="0065787E">
        <w:rPr>
          <w:rFonts w:ascii="Times" w:eastAsia="Times New Roman" w:hAnsi="Times" w:cs="Times"/>
          <w:i/>
          <w:iCs/>
          <w:sz w:val="20"/>
          <w:szCs w:val="20"/>
          <w:lang w:eastAsia="hu-HU"/>
        </w:rPr>
        <w:t xml:space="preserve">b) </w:t>
      </w:r>
      <w:r w:rsidRPr="0065787E">
        <w:rPr>
          <w:rFonts w:ascii="Times" w:eastAsia="Times New Roman" w:hAnsi="Times" w:cs="Times"/>
          <w:sz w:val="20"/>
          <w:szCs w:val="20"/>
          <w:lang w:eastAsia="hu-HU"/>
        </w:rPr>
        <w:t>a 4/</w:t>
      </w:r>
      <w:proofErr w:type="gramStart"/>
      <w:r w:rsidRPr="0065787E">
        <w:rPr>
          <w:rFonts w:ascii="Times" w:eastAsia="Times New Roman" w:hAnsi="Times" w:cs="Times"/>
          <w:sz w:val="20"/>
          <w:szCs w:val="20"/>
          <w:lang w:eastAsia="hu-HU"/>
        </w:rPr>
        <w:t>A</w:t>
      </w:r>
      <w:proofErr w:type="gramEnd"/>
      <w:r w:rsidRPr="0065787E">
        <w:rPr>
          <w:rFonts w:ascii="Times" w:eastAsia="Times New Roman" w:hAnsi="Times" w:cs="Times"/>
          <w:sz w:val="20"/>
          <w:szCs w:val="20"/>
          <w:lang w:eastAsia="hu-HU"/>
        </w:rPr>
        <w:t xml:space="preserve">. § </w:t>
      </w:r>
      <w:r w:rsidRPr="0065787E">
        <w:rPr>
          <w:rFonts w:ascii="Times" w:eastAsia="Times New Roman" w:hAnsi="Times" w:cs="Times"/>
          <w:i/>
          <w:iCs/>
          <w:sz w:val="20"/>
          <w:szCs w:val="20"/>
          <w:lang w:eastAsia="hu-HU"/>
        </w:rPr>
        <w:t xml:space="preserve">d) </w:t>
      </w:r>
      <w:r w:rsidRPr="0065787E">
        <w:rPr>
          <w:rFonts w:ascii="Times" w:eastAsia="Times New Roman" w:hAnsi="Times" w:cs="Times"/>
          <w:sz w:val="20"/>
          <w:szCs w:val="20"/>
          <w:lang w:eastAsia="hu-HU"/>
        </w:rPr>
        <w:t>pontjában megjelölt személy érvényes vezetői engedélyének másolatát, továbbá írásbeli nyilatkozatát arról, hogy a súlyos mozgáskorlátozott személy személygépkocsival történő szállítását vállalja,</w:t>
      </w:r>
      <w:bookmarkEnd w:id="122"/>
    </w:p>
    <w:p w:rsidR="0065787E" w:rsidRPr="0065787E" w:rsidRDefault="0065787E" w:rsidP="0065787E">
      <w:pPr>
        <w:spacing w:after="0" w:line="240" w:lineRule="auto"/>
        <w:ind w:left="115" w:right="115" w:firstLine="184"/>
        <w:jc w:val="both"/>
        <w:rPr>
          <w:rFonts w:ascii="Times" w:eastAsia="Times New Roman" w:hAnsi="Times" w:cs="Times"/>
          <w:sz w:val="20"/>
          <w:szCs w:val="20"/>
          <w:lang w:eastAsia="hu-HU"/>
        </w:rPr>
      </w:pPr>
      <w:bookmarkStart w:id="123" w:name="pr111"/>
      <w:r w:rsidRPr="0065787E">
        <w:rPr>
          <w:rFonts w:ascii="Times" w:eastAsia="Times New Roman" w:hAnsi="Times" w:cs="Times"/>
          <w:i/>
          <w:iCs/>
          <w:sz w:val="20"/>
          <w:szCs w:val="20"/>
          <w:lang w:eastAsia="hu-HU"/>
        </w:rPr>
        <w:t xml:space="preserve">c) </w:t>
      </w:r>
      <w:r w:rsidRPr="0065787E">
        <w:rPr>
          <w:rFonts w:ascii="Times" w:eastAsia="Times New Roman" w:hAnsi="Times" w:cs="Times"/>
          <w:sz w:val="20"/>
          <w:szCs w:val="20"/>
          <w:lang w:eastAsia="hu-HU"/>
        </w:rPr>
        <w:t xml:space="preserve">a 9. § (1) bekezdés </w:t>
      </w:r>
      <w:r w:rsidRPr="0065787E">
        <w:rPr>
          <w:rFonts w:ascii="Times" w:eastAsia="Times New Roman" w:hAnsi="Times" w:cs="Times"/>
          <w:i/>
          <w:iCs/>
          <w:sz w:val="20"/>
          <w:szCs w:val="20"/>
          <w:lang w:eastAsia="hu-HU"/>
        </w:rPr>
        <w:t>a)</w:t>
      </w:r>
      <w:proofErr w:type="spellStart"/>
      <w:r w:rsidRPr="0065787E">
        <w:rPr>
          <w:rFonts w:ascii="Times" w:eastAsia="Times New Roman" w:hAnsi="Times" w:cs="Times"/>
          <w:i/>
          <w:iCs/>
          <w:sz w:val="20"/>
          <w:szCs w:val="20"/>
          <w:lang w:eastAsia="hu-HU"/>
        </w:rPr>
        <w:t>-b</w:t>
      </w:r>
      <w:proofErr w:type="spellEnd"/>
      <w:r w:rsidRPr="0065787E">
        <w:rPr>
          <w:rFonts w:ascii="Times" w:eastAsia="Times New Roman" w:hAnsi="Times" w:cs="Times"/>
          <w:i/>
          <w:iCs/>
          <w:sz w:val="20"/>
          <w:szCs w:val="20"/>
          <w:lang w:eastAsia="hu-HU"/>
        </w:rPr>
        <w:t>)</w:t>
      </w:r>
      <w:r w:rsidRPr="0065787E">
        <w:rPr>
          <w:rFonts w:ascii="Times" w:eastAsia="Times New Roman" w:hAnsi="Times" w:cs="Times"/>
          <w:sz w:val="20"/>
          <w:szCs w:val="20"/>
          <w:lang w:eastAsia="hu-HU"/>
        </w:rPr>
        <w:t xml:space="preserve">, </w:t>
      </w:r>
      <w:r w:rsidRPr="0065787E">
        <w:rPr>
          <w:rFonts w:ascii="Times" w:eastAsia="Times New Roman" w:hAnsi="Times" w:cs="Times"/>
          <w:i/>
          <w:iCs/>
          <w:sz w:val="20"/>
          <w:szCs w:val="20"/>
          <w:lang w:eastAsia="hu-HU"/>
        </w:rPr>
        <w:t xml:space="preserve">e) </w:t>
      </w:r>
      <w:r w:rsidRPr="0065787E">
        <w:rPr>
          <w:rFonts w:ascii="Times" w:eastAsia="Times New Roman" w:hAnsi="Times" w:cs="Times"/>
          <w:sz w:val="20"/>
          <w:szCs w:val="20"/>
          <w:lang w:eastAsia="hu-HU"/>
        </w:rPr>
        <w:t xml:space="preserve">és </w:t>
      </w:r>
      <w:r w:rsidRPr="0065787E">
        <w:rPr>
          <w:rFonts w:ascii="Times" w:eastAsia="Times New Roman" w:hAnsi="Times" w:cs="Times"/>
          <w:i/>
          <w:iCs/>
          <w:sz w:val="20"/>
          <w:szCs w:val="20"/>
          <w:lang w:eastAsia="hu-HU"/>
        </w:rPr>
        <w:t xml:space="preserve">h) </w:t>
      </w:r>
      <w:r w:rsidRPr="0065787E">
        <w:rPr>
          <w:rFonts w:ascii="Times" w:eastAsia="Times New Roman" w:hAnsi="Times" w:cs="Times"/>
          <w:sz w:val="20"/>
          <w:szCs w:val="20"/>
          <w:lang w:eastAsia="hu-HU"/>
        </w:rPr>
        <w:t>pontjában meghatározott iratokat.</w:t>
      </w:r>
      <w:bookmarkEnd w:id="123"/>
    </w:p>
    <w:p w:rsidR="0065787E" w:rsidRPr="0065787E" w:rsidRDefault="0065787E" w:rsidP="0065787E">
      <w:pPr>
        <w:spacing w:after="0" w:line="240" w:lineRule="auto"/>
        <w:ind w:left="115" w:right="115" w:firstLine="184"/>
        <w:jc w:val="both"/>
        <w:rPr>
          <w:rFonts w:ascii="Times" w:eastAsia="Times New Roman" w:hAnsi="Times" w:cs="Times"/>
          <w:sz w:val="20"/>
          <w:szCs w:val="20"/>
          <w:lang w:eastAsia="hu-HU"/>
        </w:rPr>
      </w:pPr>
      <w:bookmarkStart w:id="124" w:name="pr112"/>
      <w:r w:rsidRPr="0065787E">
        <w:rPr>
          <w:rFonts w:ascii="Times" w:eastAsia="Times New Roman" w:hAnsi="Times" w:cs="Times"/>
          <w:sz w:val="20"/>
          <w:szCs w:val="20"/>
          <w:lang w:eastAsia="hu-HU"/>
        </w:rPr>
        <w:t>(2) Ha a kérelmező a vezetői engedély fénymásolatát vagy a tanulói jogviszony igazolását nem mellékeli a kérelméhez, az eljáró hatóság adatszolgáltatási kérelemmel fordul az adatokról nyilvántartást vezető hatósághoz.</w:t>
      </w:r>
      <w:bookmarkEnd w:id="124"/>
    </w:p>
    <w:p w:rsidR="0065787E" w:rsidRPr="0065787E" w:rsidRDefault="0065787E" w:rsidP="0065787E">
      <w:pPr>
        <w:spacing w:after="0" w:line="240" w:lineRule="auto"/>
        <w:ind w:left="115" w:right="115" w:firstLine="184"/>
        <w:jc w:val="both"/>
        <w:rPr>
          <w:rFonts w:ascii="Times" w:eastAsia="Times New Roman" w:hAnsi="Times" w:cs="Times"/>
          <w:sz w:val="20"/>
          <w:szCs w:val="20"/>
          <w:lang w:eastAsia="hu-HU"/>
        </w:rPr>
      </w:pPr>
      <w:bookmarkStart w:id="125" w:name="9/B"/>
      <w:bookmarkStart w:id="126" w:name="pr113"/>
      <w:bookmarkEnd w:id="125"/>
      <w:r w:rsidRPr="0065787E">
        <w:rPr>
          <w:rFonts w:ascii="Times" w:eastAsia="Times New Roman" w:hAnsi="Times" w:cs="Times"/>
          <w:b/>
          <w:bCs/>
          <w:sz w:val="20"/>
          <w:szCs w:val="20"/>
          <w:lang w:eastAsia="hu-HU"/>
        </w:rPr>
        <w:t xml:space="preserve">9/B. § </w:t>
      </w:r>
      <w:r w:rsidRPr="0065787E">
        <w:rPr>
          <w:rFonts w:ascii="Times" w:eastAsia="Times New Roman" w:hAnsi="Times" w:cs="Times"/>
          <w:sz w:val="20"/>
          <w:szCs w:val="20"/>
          <w:lang w:eastAsia="hu-HU"/>
        </w:rPr>
        <w:t xml:space="preserve">(1) Az 1. § (1) bekezdés </w:t>
      </w:r>
      <w:r w:rsidRPr="0065787E">
        <w:rPr>
          <w:rFonts w:ascii="Times" w:eastAsia="Times New Roman" w:hAnsi="Times" w:cs="Times"/>
          <w:i/>
          <w:iCs/>
          <w:sz w:val="20"/>
          <w:szCs w:val="20"/>
          <w:lang w:eastAsia="hu-HU"/>
        </w:rPr>
        <w:t xml:space="preserve">c) </w:t>
      </w:r>
      <w:r w:rsidRPr="0065787E">
        <w:rPr>
          <w:rFonts w:ascii="Times" w:eastAsia="Times New Roman" w:hAnsi="Times" w:cs="Times"/>
          <w:sz w:val="20"/>
          <w:szCs w:val="20"/>
          <w:lang w:eastAsia="hu-HU"/>
        </w:rPr>
        <w:t>pontja szerinti személy a támogatás iránti kérelméhez - az e rendeletben meghatározottakon túl - csatolja</w:t>
      </w:r>
      <w:bookmarkEnd w:id="126"/>
    </w:p>
    <w:p w:rsidR="0065787E" w:rsidRPr="0065787E" w:rsidRDefault="0065787E" w:rsidP="0065787E">
      <w:pPr>
        <w:spacing w:after="0" w:line="240" w:lineRule="auto"/>
        <w:ind w:left="115" w:right="115" w:firstLine="184"/>
        <w:jc w:val="both"/>
        <w:rPr>
          <w:rFonts w:ascii="Times" w:eastAsia="Times New Roman" w:hAnsi="Times" w:cs="Times"/>
          <w:sz w:val="20"/>
          <w:szCs w:val="20"/>
          <w:lang w:eastAsia="hu-HU"/>
        </w:rPr>
      </w:pPr>
      <w:bookmarkStart w:id="127" w:name="pr114"/>
      <w:proofErr w:type="gramStart"/>
      <w:r w:rsidRPr="0065787E">
        <w:rPr>
          <w:rFonts w:ascii="Times" w:eastAsia="Times New Roman" w:hAnsi="Times" w:cs="Times"/>
          <w:i/>
          <w:iCs/>
          <w:sz w:val="20"/>
          <w:szCs w:val="20"/>
          <w:lang w:eastAsia="hu-HU"/>
        </w:rPr>
        <w:t>a</w:t>
      </w:r>
      <w:proofErr w:type="gramEnd"/>
      <w:r w:rsidRPr="0065787E">
        <w:rPr>
          <w:rFonts w:ascii="Times" w:eastAsia="Times New Roman" w:hAnsi="Times" w:cs="Times"/>
          <w:i/>
          <w:iCs/>
          <w:sz w:val="20"/>
          <w:szCs w:val="20"/>
          <w:lang w:eastAsia="hu-HU"/>
        </w:rPr>
        <w:t xml:space="preserve">) </w:t>
      </w:r>
      <w:r w:rsidRPr="0065787E">
        <w:rPr>
          <w:rFonts w:ascii="Times" w:eastAsia="Times New Roman" w:hAnsi="Times" w:cs="Times"/>
          <w:sz w:val="20"/>
          <w:szCs w:val="20"/>
          <w:lang w:eastAsia="hu-HU"/>
        </w:rPr>
        <w:t>a tartózkodási engedély másolatát;</w:t>
      </w:r>
      <w:bookmarkEnd w:id="127"/>
    </w:p>
    <w:p w:rsidR="0065787E" w:rsidRPr="0065787E" w:rsidRDefault="0065787E" w:rsidP="0065787E">
      <w:pPr>
        <w:spacing w:after="0" w:line="240" w:lineRule="auto"/>
        <w:ind w:left="115" w:right="115" w:firstLine="184"/>
        <w:jc w:val="both"/>
        <w:rPr>
          <w:rFonts w:ascii="Times" w:eastAsia="Times New Roman" w:hAnsi="Times" w:cs="Times"/>
          <w:sz w:val="20"/>
          <w:szCs w:val="20"/>
          <w:lang w:eastAsia="hu-HU"/>
        </w:rPr>
      </w:pPr>
      <w:bookmarkStart w:id="128" w:name="pr115"/>
      <w:r w:rsidRPr="0065787E">
        <w:rPr>
          <w:rFonts w:ascii="Times" w:eastAsia="Times New Roman" w:hAnsi="Times" w:cs="Times"/>
          <w:i/>
          <w:iCs/>
          <w:sz w:val="20"/>
          <w:szCs w:val="20"/>
          <w:lang w:eastAsia="hu-HU"/>
        </w:rPr>
        <w:t xml:space="preserve">b) </w:t>
      </w:r>
      <w:r w:rsidRPr="0065787E">
        <w:rPr>
          <w:rFonts w:ascii="Times" w:eastAsia="Times New Roman" w:hAnsi="Times" w:cs="Times"/>
          <w:sz w:val="20"/>
          <w:szCs w:val="20"/>
          <w:lang w:eastAsia="hu-HU"/>
        </w:rPr>
        <w:t>a tartózkodás jogcímét igazoló egyéb iratokat, így különösen</w:t>
      </w:r>
      <w:bookmarkEnd w:id="128"/>
    </w:p>
    <w:p w:rsidR="0065787E" w:rsidRPr="0065787E" w:rsidRDefault="0065787E" w:rsidP="0065787E">
      <w:pPr>
        <w:spacing w:after="0" w:line="240" w:lineRule="auto"/>
        <w:ind w:left="115" w:right="115" w:firstLine="184"/>
        <w:jc w:val="both"/>
        <w:rPr>
          <w:rFonts w:ascii="Times" w:eastAsia="Times New Roman" w:hAnsi="Times" w:cs="Times"/>
          <w:sz w:val="20"/>
          <w:szCs w:val="20"/>
          <w:lang w:eastAsia="hu-HU"/>
        </w:rPr>
      </w:pPr>
      <w:bookmarkStart w:id="129" w:name="pr116"/>
      <w:proofErr w:type="spellStart"/>
      <w:r w:rsidRPr="0065787E">
        <w:rPr>
          <w:rFonts w:ascii="Times" w:eastAsia="Times New Roman" w:hAnsi="Times" w:cs="Times"/>
          <w:i/>
          <w:iCs/>
          <w:sz w:val="20"/>
          <w:szCs w:val="20"/>
          <w:lang w:eastAsia="hu-HU"/>
        </w:rPr>
        <w:t>ba</w:t>
      </w:r>
      <w:proofErr w:type="spellEnd"/>
      <w:r w:rsidRPr="0065787E">
        <w:rPr>
          <w:rFonts w:ascii="Times" w:eastAsia="Times New Roman" w:hAnsi="Times" w:cs="Times"/>
          <w:i/>
          <w:iCs/>
          <w:sz w:val="20"/>
          <w:szCs w:val="20"/>
          <w:lang w:eastAsia="hu-HU"/>
        </w:rPr>
        <w:t xml:space="preserve">) </w:t>
      </w:r>
      <w:r w:rsidRPr="0065787E">
        <w:rPr>
          <w:rFonts w:ascii="Times" w:eastAsia="Times New Roman" w:hAnsi="Times" w:cs="Times"/>
          <w:sz w:val="20"/>
          <w:szCs w:val="20"/>
          <w:lang w:eastAsia="hu-HU"/>
        </w:rPr>
        <w:t>igazolást a munkaviszony, munkavégzésre irányuló egyéb jogviszony, illetve önálló vállalkozói tevékenység alapján fennálló biztosítási jogviszonyról,</w:t>
      </w:r>
      <w:bookmarkEnd w:id="129"/>
    </w:p>
    <w:p w:rsidR="0065787E" w:rsidRPr="0065787E" w:rsidRDefault="0065787E" w:rsidP="0065787E">
      <w:pPr>
        <w:spacing w:after="0" w:line="240" w:lineRule="auto"/>
        <w:ind w:left="115" w:right="115" w:firstLine="184"/>
        <w:jc w:val="both"/>
        <w:rPr>
          <w:rFonts w:ascii="Times" w:eastAsia="Times New Roman" w:hAnsi="Times" w:cs="Times"/>
          <w:sz w:val="20"/>
          <w:szCs w:val="20"/>
          <w:lang w:eastAsia="hu-HU"/>
        </w:rPr>
      </w:pPr>
      <w:bookmarkStart w:id="130" w:name="pr117"/>
      <w:proofErr w:type="spellStart"/>
      <w:r w:rsidRPr="0065787E">
        <w:rPr>
          <w:rFonts w:ascii="Times" w:eastAsia="Times New Roman" w:hAnsi="Times" w:cs="Times"/>
          <w:i/>
          <w:iCs/>
          <w:sz w:val="20"/>
          <w:szCs w:val="20"/>
          <w:lang w:eastAsia="hu-HU"/>
        </w:rPr>
        <w:t>bb</w:t>
      </w:r>
      <w:proofErr w:type="spellEnd"/>
      <w:r w:rsidRPr="0065787E">
        <w:rPr>
          <w:rFonts w:ascii="Times" w:eastAsia="Times New Roman" w:hAnsi="Times" w:cs="Times"/>
          <w:i/>
          <w:iCs/>
          <w:sz w:val="20"/>
          <w:szCs w:val="20"/>
          <w:lang w:eastAsia="hu-HU"/>
        </w:rPr>
        <w:t xml:space="preserve">) </w:t>
      </w:r>
      <w:r w:rsidRPr="0065787E">
        <w:rPr>
          <w:rFonts w:ascii="Times" w:eastAsia="Times New Roman" w:hAnsi="Times" w:cs="Times"/>
          <w:sz w:val="20"/>
          <w:szCs w:val="20"/>
          <w:lang w:eastAsia="hu-HU"/>
        </w:rPr>
        <w:t>igazolást a tanulói, illetve hallgatói jogviszony fennállásáról;</w:t>
      </w:r>
      <w:bookmarkEnd w:id="130"/>
    </w:p>
    <w:p w:rsidR="0065787E" w:rsidRPr="0065787E" w:rsidRDefault="0065787E" w:rsidP="0065787E">
      <w:pPr>
        <w:spacing w:after="0" w:line="240" w:lineRule="auto"/>
        <w:ind w:left="115" w:right="115" w:firstLine="184"/>
        <w:jc w:val="both"/>
        <w:rPr>
          <w:rFonts w:ascii="Times" w:eastAsia="Times New Roman" w:hAnsi="Times" w:cs="Times"/>
          <w:sz w:val="20"/>
          <w:szCs w:val="20"/>
          <w:lang w:eastAsia="hu-HU"/>
        </w:rPr>
      </w:pPr>
      <w:bookmarkStart w:id="131" w:name="pr118"/>
      <w:r w:rsidRPr="0065787E">
        <w:rPr>
          <w:rFonts w:ascii="Times" w:eastAsia="Times New Roman" w:hAnsi="Times" w:cs="Times"/>
          <w:i/>
          <w:iCs/>
          <w:sz w:val="20"/>
          <w:szCs w:val="20"/>
          <w:lang w:eastAsia="hu-HU"/>
        </w:rPr>
        <w:t xml:space="preserve">c) </w:t>
      </w:r>
      <w:r w:rsidRPr="0065787E">
        <w:rPr>
          <w:rFonts w:ascii="Times" w:eastAsia="Times New Roman" w:hAnsi="Times" w:cs="Times"/>
          <w:sz w:val="20"/>
          <w:szCs w:val="20"/>
          <w:lang w:eastAsia="hu-HU"/>
        </w:rPr>
        <w:t>a rokoni kapcsolatot igazoló irat másolatát, amennyiben hozzátartozóként válik jogosulttá az ellátásra.</w:t>
      </w:r>
      <w:bookmarkEnd w:id="131"/>
    </w:p>
    <w:p w:rsidR="0065787E" w:rsidRPr="0065787E" w:rsidRDefault="0065787E" w:rsidP="0065787E">
      <w:pPr>
        <w:spacing w:after="0" w:line="240" w:lineRule="auto"/>
        <w:ind w:left="115" w:right="115" w:firstLine="184"/>
        <w:jc w:val="both"/>
        <w:rPr>
          <w:rFonts w:ascii="Times" w:eastAsia="Times New Roman" w:hAnsi="Times" w:cs="Times"/>
          <w:sz w:val="20"/>
          <w:szCs w:val="20"/>
          <w:lang w:eastAsia="hu-HU"/>
        </w:rPr>
      </w:pPr>
      <w:bookmarkStart w:id="132" w:name="pr119"/>
      <w:r w:rsidRPr="0065787E">
        <w:rPr>
          <w:rFonts w:ascii="Times" w:eastAsia="Times New Roman" w:hAnsi="Times" w:cs="Times"/>
          <w:sz w:val="20"/>
          <w:szCs w:val="20"/>
          <w:lang w:eastAsia="hu-HU"/>
        </w:rPr>
        <w:t xml:space="preserve">(2) Ha a kérelmező az (1) bekezdés </w:t>
      </w:r>
      <w:r w:rsidRPr="0065787E">
        <w:rPr>
          <w:rFonts w:ascii="Times" w:eastAsia="Times New Roman" w:hAnsi="Times" w:cs="Times"/>
          <w:i/>
          <w:iCs/>
          <w:sz w:val="20"/>
          <w:szCs w:val="20"/>
          <w:lang w:eastAsia="hu-HU"/>
        </w:rPr>
        <w:t xml:space="preserve">a) </w:t>
      </w:r>
      <w:r w:rsidRPr="0065787E">
        <w:rPr>
          <w:rFonts w:ascii="Times" w:eastAsia="Times New Roman" w:hAnsi="Times" w:cs="Times"/>
          <w:sz w:val="20"/>
          <w:szCs w:val="20"/>
          <w:lang w:eastAsia="hu-HU"/>
        </w:rPr>
        <w:t xml:space="preserve">pontja vagy </w:t>
      </w:r>
      <w:r w:rsidRPr="0065787E">
        <w:rPr>
          <w:rFonts w:ascii="Times" w:eastAsia="Times New Roman" w:hAnsi="Times" w:cs="Times"/>
          <w:i/>
          <w:iCs/>
          <w:sz w:val="20"/>
          <w:szCs w:val="20"/>
          <w:lang w:eastAsia="hu-HU"/>
        </w:rPr>
        <w:t xml:space="preserve">b) </w:t>
      </w:r>
      <w:r w:rsidRPr="0065787E">
        <w:rPr>
          <w:rFonts w:ascii="Times" w:eastAsia="Times New Roman" w:hAnsi="Times" w:cs="Times"/>
          <w:sz w:val="20"/>
          <w:szCs w:val="20"/>
          <w:lang w:eastAsia="hu-HU"/>
        </w:rPr>
        <w:t xml:space="preserve">pont </w:t>
      </w:r>
      <w:proofErr w:type="spellStart"/>
      <w:r w:rsidRPr="0065787E">
        <w:rPr>
          <w:rFonts w:ascii="Times" w:eastAsia="Times New Roman" w:hAnsi="Times" w:cs="Times"/>
          <w:i/>
          <w:iCs/>
          <w:sz w:val="20"/>
          <w:szCs w:val="20"/>
          <w:lang w:eastAsia="hu-HU"/>
        </w:rPr>
        <w:t>bb</w:t>
      </w:r>
      <w:proofErr w:type="spellEnd"/>
      <w:r w:rsidRPr="0065787E">
        <w:rPr>
          <w:rFonts w:ascii="Times" w:eastAsia="Times New Roman" w:hAnsi="Times" w:cs="Times"/>
          <w:i/>
          <w:iCs/>
          <w:sz w:val="20"/>
          <w:szCs w:val="20"/>
          <w:lang w:eastAsia="hu-HU"/>
        </w:rPr>
        <w:t xml:space="preserve">) </w:t>
      </w:r>
      <w:r w:rsidRPr="0065787E">
        <w:rPr>
          <w:rFonts w:ascii="Times" w:eastAsia="Times New Roman" w:hAnsi="Times" w:cs="Times"/>
          <w:sz w:val="20"/>
          <w:szCs w:val="20"/>
          <w:lang w:eastAsia="hu-HU"/>
        </w:rPr>
        <w:t>alpontja szerinti iratokat nem mellékeli a kérelméhez, az eljáró hatóság adatszolgáltatási kérelemmel fordul az adatokról nyilvántartást vezető hatósághoz.</w:t>
      </w:r>
      <w:bookmarkEnd w:id="132"/>
    </w:p>
    <w:p w:rsidR="0065787E" w:rsidRPr="0065787E" w:rsidRDefault="0065787E" w:rsidP="0065787E">
      <w:pPr>
        <w:spacing w:after="0" w:line="240" w:lineRule="auto"/>
        <w:ind w:left="115" w:right="115" w:firstLine="184"/>
        <w:jc w:val="both"/>
        <w:rPr>
          <w:rFonts w:ascii="Times" w:eastAsia="Times New Roman" w:hAnsi="Times" w:cs="Times"/>
          <w:sz w:val="20"/>
          <w:szCs w:val="20"/>
          <w:lang w:eastAsia="hu-HU"/>
        </w:rPr>
      </w:pPr>
      <w:bookmarkStart w:id="133" w:name="10"/>
      <w:bookmarkStart w:id="134" w:name="pr120"/>
      <w:bookmarkEnd w:id="133"/>
      <w:r w:rsidRPr="0065787E">
        <w:rPr>
          <w:rFonts w:ascii="Times" w:eastAsia="Times New Roman" w:hAnsi="Times" w:cs="Times"/>
          <w:b/>
          <w:bCs/>
          <w:sz w:val="20"/>
          <w:szCs w:val="20"/>
          <w:lang w:eastAsia="hu-HU"/>
        </w:rPr>
        <w:t xml:space="preserve">10. § </w:t>
      </w:r>
      <w:r w:rsidRPr="0065787E">
        <w:rPr>
          <w:rFonts w:ascii="Times" w:eastAsia="Times New Roman" w:hAnsi="Times" w:cs="Times"/>
          <w:sz w:val="20"/>
          <w:szCs w:val="20"/>
          <w:lang w:eastAsia="hu-HU"/>
        </w:rPr>
        <w:t>(1) A 2. számú melléklet szerinti orvosi szakvéleményt kérelemre</w:t>
      </w:r>
      <w:bookmarkEnd w:id="134"/>
    </w:p>
    <w:p w:rsidR="0065787E" w:rsidRPr="0065787E" w:rsidRDefault="0065787E" w:rsidP="0065787E">
      <w:pPr>
        <w:spacing w:after="0" w:line="240" w:lineRule="auto"/>
        <w:ind w:left="115" w:right="115" w:firstLine="184"/>
        <w:jc w:val="both"/>
        <w:rPr>
          <w:rFonts w:ascii="Times" w:eastAsia="Times New Roman" w:hAnsi="Times" w:cs="Times"/>
          <w:sz w:val="20"/>
          <w:szCs w:val="20"/>
          <w:lang w:eastAsia="hu-HU"/>
        </w:rPr>
      </w:pPr>
      <w:bookmarkStart w:id="135" w:name="pr121"/>
      <w:proofErr w:type="gramStart"/>
      <w:r w:rsidRPr="0065787E">
        <w:rPr>
          <w:rFonts w:ascii="Times" w:eastAsia="Times New Roman" w:hAnsi="Times" w:cs="Times"/>
          <w:i/>
          <w:iCs/>
          <w:sz w:val="20"/>
          <w:szCs w:val="20"/>
          <w:lang w:eastAsia="hu-HU"/>
        </w:rPr>
        <w:t>a</w:t>
      </w:r>
      <w:proofErr w:type="gramEnd"/>
      <w:r w:rsidRPr="0065787E">
        <w:rPr>
          <w:rFonts w:ascii="Times" w:eastAsia="Times New Roman" w:hAnsi="Times" w:cs="Times"/>
          <w:i/>
          <w:iCs/>
          <w:sz w:val="20"/>
          <w:szCs w:val="20"/>
          <w:lang w:eastAsia="hu-HU"/>
        </w:rPr>
        <w:t xml:space="preserve">) </w:t>
      </w:r>
      <w:r w:rsidRPr="0065787E">
        <w:rPr>
          <w:rFonts w:ascii="Times" w:eastAsia="Times New Roman" w:hAnsi="Times" w:cs="Times"/>
          <w:sz w:val="20"/>
          <w:szCs w:val="20"/>
          <w:lang w:eastAsia="hu-HU"/>
        </w:rPr>
        <w:t>az 1. számú melléklet 1.1., 1.2., 1.3., 2.3. és 2.4. pontja szerinti esetben a választott háziorvos, házi gyermekorvos, ezek hiányában a lakóhely szerinti területileg illetékes háziorvos, házi gyermekorvos (a továbbiakban: háziorvos),</w:t>
      </w:r>
      <w:bookmarkEnd w:id="135"/>
    </w:p>
    <w:p w:rsidR="0065787E" w:rsidRPr="0065787E" w:rsidRDefault="0065787E" w:rsidP="0065787E">
      <w:pPr>
        <w:spacing w:after="0" w:line="240" w:lineRule="auto"/>
        <w:ind w:left="115" w:right="115" w:firstLine="184"/>
        <w:jc w:val="both"/>
        <w:rPr>
          <w:rFonts w:ascii="Times" w:eastAsia="Times New Roman" w:hAnsi="Times" w:cs="Times"/>
          <w:sz w:val="20"/>
          <w:szCs w:val="20"/>
          <w:lang w:eastAsia="hu-HU"/>
        </w:rPr>
      </w:pPr>
      <w:bookmarkStart w:id="136" w:name="pr122"/>
      <w:r w:rsidRPr="0065787E">
        <w:rPr>
          <w:rFonts w:ascii="Times" w:eastAsia="Times New Roman" w:hAnsi="Times" w:cs="Times"/>
          <w:i/>
          <w:iCs/>
          <w:sz w:val="20"/>
          <w:szCs w:val="20"/>
          <w:lang w:eastAsia="hu-HU"/>
        </w:rPr>
        <w:t xml:space="preserve">b) </w:t>
      </w:r>
      <w:r w:rsidRPr="0065787E">
        <w:rPr>
          <w:rFonts w:ascii="Times" w:eastAsia="Times New Roman" w:hAnsi="Times" w:cs="Times"/>
          <w:sz w:val="20"/>
          <w:szCs w:val="20"/>
          <w:lang w:eastAsia="hu-HU"/>
        </w:rPr>
        <w:t xml:space="preserve">az </w:t>
      </w:r>
      <w:r w:rsidRPr="0065787E">
        <w:rPr>
          <w:rFonts w:ascii="Times" w:eastAsia="Times New Roman" w:hAnsi="Times" w:cs="Times"/>
          <w:i/>
          <w:iCs/>
          <w:sz w:val="20"/>
          <w:szCs w:val="20"/>
          <w:lang w:eastAsia="hu-HU"/>
        </w:rPr>
        <w:t xml:space="preserve">a) </w:t>
      </w:r>
      <w:r w:rsidRPr="0065787E">
        <w:rPr>
          <w:rFonts w:ascii="Times" w:eastAsia="Times New Roman" w:hAnsi="Times" w:cs="Times"/>
          <w:sz w:val="20"/>
          <w:szCs w:val="20"/>
          <w:lang w:eastAsia="hu-HU"/>
        </w:rPr>
        <w:t>pontban nem szabályozott esetekben a háziorvos beutalása alapján (a beutalóhoz mellékelni kell a 2. számú melléklet szerinti formanyomtatványt) az illetékes szakorvos</w:t>
      </w:r>
      <w:bookmarkEnd w:id="136"/>
    </w:p>
    <w:p w:rsidR="0065787E" w:rsidRPr="0065787E" w:rsidRDefault="0065787E" w:rsidP="0065787E">
      <w:pPr>
        <w:spacing w:after="0" w:line="240" w:lineRule="auto"/>
        <w:ind w:left="115" w:right="115"/>
        <w:jc w:val="both"/>
        <w:rPr>
          <w:rFonts w:ascii="Times" w:eastAsia="Times New Roman" w:hAnsi="Times" w:cs="Times"/>
          <w:sz w:val="20"/>
          <w:szCs w:val="20"/>
          <w:lang w:eastAsia="hu-HU"/>
        </w:rPr>
      </w:pPr>
      <w:bookmarkStart w:id="137" w:name="pr123"/>
      <w:proofErr w:type="gramStart"/>
      <w:r w:rsidRPr="0065787E">
        <w:rPr>
          <w:rFonts w:ascii="Times" w:eastAsia="Times New Roman" w:hAnsi="Times" w:cs="Times"/>
          <w:sz w:val="20"/>
          <w:szCs w:val="20"/>
          <w:lang w:eastAsia="hu-HU"/>
        </w:rPr>
        <w:t>állítja</w:t>
      </w:r>
      <w:proofErr w:type="gramEnd"/>
      <w:r w:rsidRPr="0065787E">
        <w:rPr>
          <w:rFonts w:ascii="Times" w:eastAsia="Times New Roman" w:hAnsi="Times" w:cs="Times"/>
          <w:sz w:val="20"/>
          <w:szCs w:val="20"/>
          <w:lang w:eastAsia="hu-HU"/>
        </w:rPr>
        <w:t xml:space="preserve"> ki a személyes vizsgálat és/vagy a rendelkezésre álló orvosi lelet, vagy zárójelentés alapján.</w:t>
      </w:r>
      <w:bookmarkEnd w:id="137"/>
    </w:p>
    <w:p w:rsidR="0065787E" w:rsidRPr="0065787E" w:rsidRDefault="0065787E" w:rsidP="0065787E">
      <w:pPr>
        <w:spacing w:after="0" w:line="240" w:lineRule="auto"/>
        <w:ind w:left="115" w:right="115" w:firstLine="184"/>
        <w:jc w:val="both"/>
        <w:rPr>
          <w:rFonts w:ascii="Times" w:eastAsia="Times New Roman" w:hAnsi="Times" w:cs="Times"/>
          <w:sz w:val="20"/>
          <w:szCs w:val="20"/>
          <w:lang w:eastAsia="hu-HU"/>
        </w:rPr>
      </w:pPr>
      <w:bookmarkStart w:id="138" w:name="pr124"/>
      <w:r w:rsidRPr="0065787E">
        <w:rPr>
          <w:rFonts w:ascii="Times" w:eastAsia="Times New Roman" w:hAnsi="Times" w:cs="Times"/>
          <w:sz w:val="20"/>
          <w:szCs w:val="20"/>
          <w:lang w:eastAsia="hu-HU"/>
        </w:rPr>
        <w:t>(2) A szakvélemény igazolja</w:t>
      </w:r>
      <w:bookmarkEnd w:id="138"/>
    </w:p>
    <w:p w:rsidR="0065787E" w:rsidRPr="0065787E" w:rsidRDefault="0065787E" w:rsidP="0065787E">
      <w:pPr>
        <w:spacing w:after="0" w:line="240" w:lineRule="auto"/>
        <w:ind w:left="115" w:right="115" w:firstLine="184"/>
        <w:jc w:val="both"/>
        <w:rPr>
          <w:rFonts w:ascii="Times" w:eastAsia="Times New Roman" w:hAnsi="Times" w:cs="Times"/>
          <w:sz w:val="20"/>
          <w:szCs w:val="20"/>
          <w:lang w:eastAsia="hu-HU"/>
        </w:rPr>
      </w:pPr>
      <w:bookmarkStart w:id="139" w:name="pr125"/>
      <w:proofErr w:type="gramStart"/>
      <w:r w:rsidRPr="0065787E">
        <w:rPr>
          <w:rFonts w:ascii="Times" w:eastAsia="Times New Roman" w:hAnsi="Times" w:cs="Times"/>
          <w:i/>
          <w:iCs/>
          <w:sz w:val="20"/>
          <w:szCs w:val="20"/>
          <w:lang w:eastAsia="hu-HU"/>
        </w:rPr>
        <w:t>a</w:t>
      </w:r>
      <w:proofErr w:type="gramEnd"/>
      <w:r w:rsidRPr="0065787E">
        <w:rPr>
          <w:rFonts w:ascii="Times" w:eastAsia="Times New Roman" w:hAnsi="Times" w:cs="Times"/>
          <w:i/>
          <w:iCs/>
          <w:sz w:val="20"/>
          <w:szCs w:val="20"/>
          <w:lang w:eastAsia="hu-HU"/>
        </w:rPr>
        <w:t xml:space="preserve">) </w:t>
      </w:r>
      <w:r w:rsidRPr="0065787E">
        <w:rPr>
          <w:rFonts w:ascii="Times" w:eastAsia="Times New Roman" w:hAnsi="Times" w:cs="Times"/>
          <w:sz w:val="20"/>
          <w:szCs w:val="20"/>
          <w:lang w:eastAsia="hu-HU"/>
        </w:rPr>
        <w:t>a közlekedőképesség minősítését,</w:t>
      </w:r>
      <w:bookmarkEnd w:id="139"/>
    </w:p>
    <w:p w:rsidR="0065787E" w:rsidRPr="0065787E" w:rsidRDefault="0065787E" w:rsidP="0065787E">
      <w:pPr>
        <w:spacing w:after="0" w:line="240" w:lineRule="auto"/>
        <w:ind w:left="115" w:right="115" w:firstLine="184"/>
        <w:jc w:val="both"/>
        <w:rPr>
          <w:rFonts w:ascii="Times" w:eastAsia="Times New Roman" w:hAnsi="Times" w:cs="Times"/>
          <w:sz w:val="20"/>
          <w:szCs w:val="20"/>
          <w:lang w:eastAsia="hu-HU"/>
        </w:rPr>
      </w:pPr>
      <w:bookmarkStart w:id="140" w:name="pr126"/>
      <w:r w:rsidRPr="0065787E">
        <w:rPr>
          <w:rFonts w:ascii="Times" w:eastAsia="Times New Roman" w:hAnsi="Times" w:cs="Times"/>
          <w:i/>
          <w:iCs/>
          <w:sz w:val="20"/>
          <w:szCs w:val="20"/>
          <w:lang w:eastAsia="hu-HU"/>
        </w:rPr>
        <w:t xml:space="preserve">b) </w:t>
      </w:r>
      <w:r w:rsidRPr="0065787E">
        <w:rPr>
          <w:rFonts w:ascii="Times" w:eastAsia="Times New Roman" w:hAnsi="Times" w:cs="Times"/>
          <w:sz w:val="20"/>
          <w:szCs w:val="20"/>
          <w:lang w:eastAsia="hu-HU"/>
        </w:rPr>
        <w:t>azt, hogy a súlyos mozgáskorlátozott személy állapota végleges vagy változhat, illetve azt, hogy az állapota mióta áll fenn.</w:t>
      </w:r>
      <w:bookmarkEnd w:id="140"/>
    </w:p>
    <w:p w:rsidR="0065787E" w:rsidRPr="0065787E" w:rsidRDefault="0065787E" w:rsidP="0065787E">
      <w:pPr>
        <w:spacing w:after="0" w:line="240" w:lineRule="auto"/>
        <w:ind w:left="115" w:right="115" w:firstLine="184"/>
        <w:jc w:val="both"/>
        <w:rPr>
          <w:rFonts w:ascii="Times" w:eastAsia="Times New Roman" w:hAnsi="Times" w:cs="Times"/>
          <w:sz w:val="20"/>
          <w:szCs w:val="20"/>
          <w:lang w:eastAsia="hu-HU"/>
        </w:rPr>
      </w:pPr>
      <w:bookmarkStart w:id="141" w:name="pr127"/>
      <w:r w:rsidRPr="0065787E">
        <w:rPr>
          <w:rFonts w:ascii="Times" w:eastAsia="Times New Roman" w:hAnsi="Times" w:cs="Times"/>
          <w:sz w:val="20"/>
          <w:szCs w:val="20"/>
          <w:lang w:eastAsia="hu-HU"/>
        </w:rPr>
        <w:t>(3) Amennyiben az állapot változhat, a szakvéleményt évente felül kell vizsgálni.</w:t>
      </w:r>
      <w:bookmarkEnd w:id="141"/>
    </w:p>
    <w:p w:rsidR="0065787E" w:rsidRPr="0065787E" w:rsidRDefault="0065787E" w:rsidP="0065787E">
      <w:pPr>
        <w:spacing w:after="0" w:line="240" w:lineRule="auto"/>
        <w:ind w:left="115" w:right="115" w:firstLine="184"/>
        <w:jc w:val="both"/>
        <w:rPr>
          <w:rFonts w:ascii="Times" w:eastAsia="Times New Roman" w:hAnsi="Times" w:cs="Times"/>
          <w:sz w:val="20"/>
          <w:szCs w:val="20"/>
          <w:lang w:eastAsia="hu-HU"/>
        </w:rPr>
      </w:pPr>
      <w:bookmarkStart w:id="142" w:name="11"/>
      <w:bookmarkStart w:id="143" w:name="pr128"/>
      <w:bookmarkEnd w:id="142"/>
      <w:r w:rsidRPr="0065787E">
        <w:rPr>
          <w:rFonts w:ascii="Times" w:eastAsia="Times New Roman" w:hAnsi="Times" w:cs="Times"/>
          <w:b/>
          <w:bCs/>
          <w:sz w:val="20"/>
          <w:szCs w:val="20"/>
          <w:lang w:eastAsia="hu-HU"/>
        </w:rPr>
        <w:t xml:space="preserve">11. § </w:t>
      </w:r>
      <w:r w:rsidRPr="0065787E">
        <w:rPr>
          <w:rFonts w:ascii="Times" w:eastAsia="Times New Roman" w:hAnsi="Times" w:cs="Times"/>
          <w:sz w:val="20"/>
          <w:szCs w:val="20"/>
          <w:lang w:eastAsia="hu-HU"/>
        </w:rPr>
        <w:t xml:space="preserve">(1) A szerzési és az átalakítási támogatásra való jogosultságot megállapító határozat indokolásában a 15. § (2) bekezdésében foglaltakra, valamint hadirokkant kérelmező esetében a hadirokkantság </w:t>
      </w:r>
      <w:proofErr w:type="spellStart"/>
      <w:r w:rsidRPr="0065787E">
        <w:rPr>
          <w:rFonts w:ascii="Times" w:eastAsia="Times New Roman" w:hAnsi="Times" w:cs="Times"/>
          <w:sz w:val="20"/>
          <w:szCs w:val="20"/>
          <w:lang w:eastAsia="hu-HU"/>
        </w:rPr>
        <w:t>tényére</w:t>
      </w:r>
      <w:proofErr w:type="spellEnd"/>
      <w:r w:rsidRPr="0065787E">
        <w:rPr>
          <w:rFonts w:ascii="Times" w:eastAsia="Times New Roman" w:hAnsi="Times" w:cs="Times"/>
          <w:sz w:val="20"/>
          <w:szCs w:val="20"/>
          <w:lang w:eastAsia="hu-HU"/>
        </w:rPr>
        <w:t xml:space="preserve"> külön ki kell térni.</w:t>
      </w:r>
      <w:bookmarkEnd w:id="143"/>
    </w:p>
    <w:p w:rsidR="0065787E" w:rsidRPr="0065787E" w:rsidRDefault="0065787E" w:rsidP="0065787E">
      <w:pPr>
        <w:spacing w:after="0" w:line="240" w:lineRule="auto"/>
        <w:ind w:left="115" w:right="115" w:firstLine="184"/>
        <w:jc w:val="both"/>
        <w:rPr>
          <w:rFonts w:ascii="Times" w:eastAsia="Times New Roman" w:hAnsi="Times" w:cs="Times"/>
          <w:sz w:val="20"/>
          <w:szCs w:val="20"/>
          <w:lang w:eastAsia="hu-HU"/>
        </w:rPr>
      </w:pPr>
      <w:bookmarkStart w:id="144" w:name="pr129"/>
      <w:r w:rsidRPr="0065787E">
        <w:rPr>
          <w:rFonts w:ascii="Times" w:eastAsia="Times New Roman" w:hAnsi="Times" w:cs="Times"/>
          <w:sz w:val="20"/>
          <w:szCs w:val="20"/>
          <w:lang w:eastAsia="hu-HU"/>
        </w:rPr>
        <w:t>(2) A szerzési támogatásra való jogosultságot megállapító határozat hatálya egy év. A jegyző kérelemre - a jogosultsági feltételek igazolása mellett - a határozat hatályát évenként meghosszabbítja.</w:t>
      </w:r>
      <w:bookmarkEnd w:id="144"/>
    </w:p>
    <w:p w:rsidR="0065787E" w:rsidRPr="0065787E" w:rsidRDefault="0065787E" w:rsidP="0065787E">
      <w:pPr>
        <w:spacing w:after="0" w:line="240" w:lineRule="auto"/>
        <w:ind w:left="115" w:right="115" w:firstLine="184"/>
        <w:jc w:val="both"/>
        <w:rPr>
          <w:rFonts w:ascii="Times" w:eastAsia="Times New Roman" w:hAnsi="Times" w:cs="Times"/>
          <w:sz w:val="20"/>
          <w:szCs w:val="20"/>
          <w:lang w:eastAsia="hu-HU"/>
        </w:rPr>
      </w:pPr>
      <w:bookmarkStart w:id="145" w:name="pr130"/>
      <w:r w:rsidRPr="0065787E">
        <w:rPr>
          <w:rFonts w:ascii="Times" w:eastAsia="Times New Roman" w:hAnsi="Times" w:cs="Times"/>
          <w:sz w:val="20"/>
          <w:szCs w:val="20"/>
          <w:lang w:eastAsia="hu-HU"/>
        </w:rPr>
        <w:t>(3) A jegyző a szerzési jogosultságot megállapító jogerős határozat egy példányát minden év június 30-ig felterjeszti a hivatalhoz.</w:t>
      </w:r>
      <w:bookmarkEnd w:id="145"/>
    </w:p>
    <w:p w:rsidR="0065787E" w:rsidRPr="0065787E" w:rsidRDefault="0065787E" w:rsidP="0065787E">
      <w:pPr>
        <w:spacing w:after="0" w:line="240" w:lineRule="auto"/>
        <w:ind w:left="115" w:right="115" w:firstLine="184"/>
        <w:jc w:val="both"/>
        <w:rPr>
          <w:rFonts w:ascii="Times" w:eastAsia="Times New Roman" w:hAnsi="Times" w:cs="Times"/>
          <w:sz w:val="20"/>
          <w:szCs w:val="20"/>
          <w:lang w:eastAsia="hu-HU"/>
        </w:rPr>
      </w:pPr>
      <w:bookmarkStart w:id="146" w:name="pr131"/>
      <w:r w:rsidRPr="0065787E">
        <w:rPr>
          <w:rFonts w:ascii="Times" w:eastAsia="Times New Roman" w:hAnsi="Times" w:cs="Times"/>
          <w:sz w:val="20"/>
          <w:szCs w:val="20"/>
          <w:lang w:eastAsia="hu-HU"/>
        </w:rPr>
        <w:t>(4) A jegyző gondoskodik a közlekedési támogatás összegének kifizetéséről.</w:t>
      </w:r>
      <w:bookmarkEnd w:id="146"/>
    </w:p>
    <w:p w:rsidR="0065787E" w:rsidRPr="0065787E" w:rsidRDefault="0065787E" w:rsidP="0065787E">
      <w:pPr>
        <w:spacing w:after="0" w:line="240" w:lineRule="auto"/>
        <w:ind w:left="115" w:right="115" w:firstLine="184"/>
        <w:jc w:val="both"/>
        <w:rPr>
          <w:rFonts w:ascii="Times" w:eastAsia="Times New Roman" w:hAnsi="Times" w:cs="Times"/>
          <w:sz w:val="20"/>
          <w:szCs w:val="20"/>
          <w:lang w:eastAsia="hu-HU"/>
        </w:rPr>
      </w:pPr>
      <w:bookmarkStart w:id="147" w:name="pr132"/>
      <w:r w:rsidRPr="0065787E">
        <w:rPr>
          <w:rFonts w:ascii="Times" w:eastAsia="Times New Roman" w:hAnsi="Times" w:cs="Times"/>
          <w:sz w:val="20"/>
          <w:szCs w:val="20"/>
          <w:lang w:eastAsia="hu-HU"/>
        </w:rPr>
        <w:t>(5) A jegyző az átalakítási támogatásra való jogosultságot megállapító jogerős határozat egy példányát, annak a jogerőre emelkedését követő öt munkanapon belül a hivatalhoz felterjeszti.</w:t>
      </w:r>
      <w:bookmarkEnd w:id="147"/>
    </w:p>
    <w:p w:rsidR="0065787E" w:rsidRPr="0065787E" w:rsidRDefault="0065787E" w:rsidP="0065787E">
      <w:pPr>
        <w:spacing w:after="0" w:line="240" w:lineRule="auto"/>
        <w:ind w:left="115" w:right="115" w:firstLine="184"/>
        <w:jc w:val="both"/>
        <w:rPr>
          <w:rFonts w:ascii="Times" w:eastAsia="Times New Roman" w:hAnsi="Times" w:cs="Times"/>
          <w:sz w:val="20"/>
          <w:szCs w:val="20"/>
          <w:lang w:eastAsia="hu-HU"/>
        </w:rPr>
      </w:pPr>
      <w:bookmarkStart w:id="148" w:name="11/A"/>
      <w:bookmarkStart w:id="149" w:name="pr133"/>
      <w:bookmarkEnd w:id="148"/>
      <w:r w:rsidRPr="0065787E">
        <w:rPr>
          <w:rFonts w:ascii="Times" w:eastAsia="Times New Roman" w:hAnsi="Times" w:cs="Times"/>
          <w:b/>
          <w:bCs/>
          <w:sz w:val="20"/>
          <w:szCs w:val="20"/>
          <w:lang w:eastAsia="hu-HU"/>
        </w:rPr>
        <w:t>11/</w:t>
      </w:r>
      <w:proofErr w:type="gramStart"/>
      <w:r w:rsidRPr="0065787E">
        <w:rPr>
          <w:rFonts w:ascii="Times" w:eastAsia="Times New Roman" w:hAnsi="Times" w:cs="Times"/>
          <w:b/>
          <w:bCs/>
          <w:sz w:val="20"/>
          <w:szCs w:val="20"/>
          <w:lang w:eastAsia="hu-HU"/>
        </w:rPr>
        <w:t>A.</w:t>
      </w:r>
      <w:proofErr w:type="gramEnd"/>
      <w:r w:rsidRPr="0065787E">
        <w:rPr>
          <w:rFonts w:ascii="Times" w:eastAsia="Times New Roman" w:hAnsi="Times" w:cs="Times"/>
          <w:b/>
          <w:bCs/>
          <w:sz w:val="20"/>
          <w:szCs w:val="20"/>
          <w:lang w:eastAsia="hu-HU"/>
        </w:rPr>
        <w:t xml:space="preserve"> § </w:t>
      </w:r>
      <w:r w:rsidRPr="0065787E">
        <w:rPr>
          <w:rFonts w:ascii="Times" w:eastAsia="Times New Roman" w:hAnsi="Times" w:cs="Times"/>
          <w:sz w:val="20"/>
          <w:szCs w:val="20"/>
          <w:lang w:eastAsia="hu-HU"/>
        </w:rPr>
        <w:t>(1) A jegyző a 9/</w:t>
      </w:r>
      <w:proofErr w:type="gramStart"/>
      <w:r w:rsidRPr="0065787E">
        <w:rPr>
          <w:rFonts w:ascii="Times" w:eastAsia="Times New Roman" w:hAnsi="Times" w:cs="Times"/>
          <w:sz w:val="20"/>
          <w:szCs w:val="20"/>
          <w:lang w:eastAsia="hu-HU"/>
        </w:rPr>
        <w:t>A</w:t>
      </w:r>
      <w:proofErr w:type="gramEnd"/>
      <w:r w:rsidRPr="0065787E">
        <w:rPr>
          <w:rFonts w:ascii="Times" w:eastAsia="Times New Roman" w:hAnsi="Times" w:cs="Times"/>
          <w:sz w:val="20"/>
          <w:szCs w:val="20"/>
          <w:lang w:eastAsia="hu-HU"/>
        </w:rPr>
        <w:t>. § szerinti kérelmet mellékleteivel, a mozgáskorlátozottság tényét tartalmazó jogerős határozatával, valamint érdemi javaslatával együtt a tárgyév május 31. napjáig felterjeszti a hivatalhoz.</w:t>
      </w:r>
      <w:bookmarkEnd w:id="149"/>
    </w:p>
    <w:p w:rsidR="0065787E" w:rsidRPr="0065787E" w:rsidRDefault="0065787E" w:rsidP="0065787E">
      <w:pPr>
        <w:spacing w:after="0" w:line="240" w:lineRule="auto"/>
        <w:ind w:left="115" w:right="115" w:firstLine="184"/>
        <w:jc w:val="both"/>
        <w:rPr>
          <w:rFonts w:ascii="Times" w:eastAsia="Times New Roman" w:hAnsi="Times" w:cs="Times"/>
          <w:sz w:val="20"/>
          <w:szCs w:val="20"/>
          <w:lang w:eastAsia="hu-HU"/>
        </w:rPr>
      </w:pPr>
      <w:bookmarkStart w:id="150" w:name="pr134"/>
      <w:r w:rsidRPr="0065787E">
        <w:rPr>
          <w:rFonts w:ascii="Times" w:eastAsia="Times New Roman" w:hAnsi="Times" w:cs="Times"/>
          <w:sz w:val="20"/>
          <w:szCs w:val="20"/>
          <w:lang w:eastAsia="hu-HU"/>
        </w:rPr>
        <w:t>(2) A hivatal a határozatáról a tárgyév június 30-áig tájékoztatja a jegyzőt is.</w:t>
      </w:r>
      <w:bookmarkEnd w:id="150"/>
    </w:p>
    <w:p w:rsidR="0065787E" w:rsidRPr="0065787E" w:rsidRDefault="0065787E" w:rsidP="0065787E">
      <w:pPr>
        <w:spacing w:after="0" w:line="240" w:lineRule="auto"/>
        <w:ind w:left="115" w:right="115" w:firstLine="184"/>
        <w:jc w:val="both"/>
        <w:rPr>
          <w:rFonts w:ascii="Times" w:eastAsia="Times New Roman" w:hAnsi="Times" w:cs="Times"/>
          <w:sz w:val="20"/>
          <w:szCs w:val="20"/>
          <w:lang w:eastAsia="hu-HU"/>
        </w:rPr>
      </w:pPr>
      <w:bookmarkStart w:id="151" w:name="pr135"/>
      <w:r w:rsidRPr="0065787E">
        <w:rPr>
          <w:rFonts w:ascii="Times" w:eastAsia="Times New Roman" w:hAnsi="Times" w:cs="Times"/>
          <w:sz w:val="20"/>
          <w:szCs w:val="20"/>
          <w:lang w:eastAsia="hu-HU"/>
        </w:rPr>
        <w:t>(3) A 4/</w:t>
      </w:r>
      <w:proofErr w:type="gramStart"/>
      <w:r w:rsidRPr="0065787E">
        <w:rPr>
          <w:rFonts w:ascii="Times" w:eastAsia="Times New Roman" w:hAnsi="Times" w:cs="Times"/>
          <w:sz w:val="20"/>
          <w:szCs w:val="20"/>
          <w:lang w:eastAsia="hu-HU"/>
        </w:rPr>
        <w:t>A</w:t>
      </w:r>
      <w:proofErr w:type="gramEnd"/>
      <w:r w:rsidRPr="0065787E">
        <w:rPr>
          <w:rFonts w:ascii="Times" w:eastAsia="Times New Roman" w:hAnsi="Times" w:cs="Times"/>
          <w:sz w:val="20"/>
          <w:szCs w:val="20"/>
          <w:lang w:eastAsia="hu-HU"/>
        </w:rPr>
        <w:t>. § szerinti jogosultságot megállapító határozat hatálya egy év. A hivatal kérelemre dönt a határozat hatályának évenkénti meghosszabbításáról.</w:t>
      </w:r>
      <w:bookmarkEnd w:id="151"/>
    </w:p>
    <w:p w:rsidR="0065787E" w:rsidRPr="0065787E" w:rsidRDefault="0065787E" w:rsidP="0065787E">
      <w:pPr>
        <w:spacing w:after="0" w:line="240" w:lineRule="auto"/>
        <w:ind w:left="115" w:right="115" w:firstLine="184"/>
        <w:jc w:val="both"/>
        <w:rPr>
          <w:rFonts w:ascii="Times" w:eastAsia="Times New Roman" w:hAnsi="Times" w:cs="Times"/>
          <w:sz w:val="20"/>
          <w:szCs w:val="20"/>
          <w:lang w:eastAsia="hu-HU"/>
        </w:rPr>
      </w:pPr>
      <w:bookmarkStart w:id="152" w:name="pr136"/>
      <w:r w:rsidRPr="0065787E">
        <w:rPr>
          <w:rFonts w:ascii="Times" w:eastAsia="Times New Roman" w:hAnsi="Times" w:cs="Times"/>
          <w:sz w:val="20"/>
          <w:szCs w:val="20"/>
          <w:lang w:eastAsia="hu-HU"/>
        </w:rPr>
        <w:t>(4)</w:t>
      </w:r>
      <w:bookmarkEnd w:id="152"/>
    </w:p>
    <w:p w:rsidR="0065787E" w:rsidRPr="0065787E" w:rsidRDefault="0065787E" w:rsidP="0065787E">
      <w:pPr>
        <w:spacing w:after="0" w:line="240" w:lineRule="auto"/>
        <w:ind w:left="115" w:right="115" w:firstLine="184"/>
        <w:jc w:val="both"/>
        <w:rPr>
          <w:rFonts w:ascii="Times" w:eastAsia="Times New Roman" w:hAnsi="Times" w:cs="Times"/>
          <w:sz w:val="20"/>
          <w:szCs w:val="20"/>
          <w:lang w:eastAsia="hu-HU"/>
        </w:rPr>
      </w:pPr>
      <w:bookmarkStart w:id="153" w:name="12"/>
      <w:bookmarkStart w:id="154" w:name="pr137"/>
      <w:bookmarkEnd w:id="153"/>
      <w:r w:rsidRPr="0065787E">
        <w:rPr>
          <w:rFonts w:ascii="Times" w:eastAsia="Times New Roman" w:hAnsi="Times" w:cs="Times"/>
          <w:b/>
          <w:bCs/>
          <w:sz w:val="20"/>
          <w:szCs w:val="20"/>
          <w:lang w:eastAsia="hu-HU"/>
        </w:rPr>
        <w:t xml:space="preserve">12. § </w:t>
      </w:r>
      <w:r w:rsidRPr="0065787E">
        <w:rPr>
          <w:rFonts w:ascii="Times" w:eastAsia="Times New Roman" w:hAnsi="Times" w:cs="Times"/>
          <w:sz w:val="20"/>
          <w:szCs w:val="20"/>
          <w:lang w:eastAsia="hu-HU"/>
        </w:rPr>
        <w:t>A jegyző döntése elleni fellebbezés elbírálására jogosult hatóságként az e rendelet szerinti hatósági eljárásban a hivatal jár el.</w:t>
      </w:r>
      <w:bookmarkEnd w:id="154"/>
    </w:p>
    <w:p w:rsidR="0065787E" w:rsidRPr="0065787E" w:rsidRDefault="0065787E" w:rsidP="0065787E">
      <w:pPr>
        <w:spacing w:after="0" w:line="240" w:lineRule="auto"/>
        <w:ind w:left="115" w:right="115" w:firstLine="184"/>
        <w:jc w:val="both"/>
        <w:rPr>
          <w:rFonts w:ascii="Times" w:eastAsia="Times New Roman" w:hAnsi="Times" w:cs="Times"/>
          <w:sz w:val="20"/>
          <w:szCs w:val="20"/>
          <w:lang w:eastAsia="hu-HU"/>
        </w:rPr>
      </w:pPr>
      <w:bookmarkStart w:id="155" w:name="13"/>
      <w:bookmarkStart w:id="156" w:name="pr138"/>
      <w:bookmarkEnd w:id="155"/>
      <w:r w:rsidRPr="0065787E">
        <w:rPr>
          <w:rFonts w:ascii="Times" w:eastAsia="Times New Roman" w:hAnsi="Times" w:cs="Times"/>
          <w:b/>
          <w:bCs/>
          <w:sz w:val="20"/>
          <w:szCs w:val="20"/>
          <w:lang w:eastAsia="hu-HU"/>
        </w:rPr>
        <w:t xml:space="preserve">13. § </w:t>
      </w:r>
      <w:r w:rsidRPr="0065787E">
        <w:rPr>
          <w:rFonts w:ascii="Times" w:eastAsia="Times New Roman" w:hAnsi="Times" w:cs="Times"/>
          <w:sz w:val="20"/>
          <w:szCs w:val="20"/>
          <w:lang w:eastAsia="hu-HU"/>
        </w:rPr>
        <w:t>(1) Ha a határozat ellen a kérelmező azért él jogorvoslattal, mert az orvosi szakvéleményben foglaltakkal nem ért egyet, a jogorvoslati eljárás során a szakértői bizottságot kell megkeresni az orvosi szakvélemény felülvizsgálata céljából. A szakértői bizottság a szakvéleményt a 3. számú melléklet szerinti adattartalommal adja ki. Az orvosi szakvélemény vizsgálat, valamint orvosi iratok alapján is kiadható.</w:t>
      </w:r>
      <w:bookmarkEnd w:id="156"/>
    </w:p>
    <w:p w:rsidR="0065787E" w:rsidRPr="0065787E" w:rsidRDefault="0065787E" w:rsidP="0065787E">
      <w:pPr>
        <w:spacing w:after="0" w:line="240" w:lineRule="auto"/>
        <w:ind w:left="115" w:right="115" w:firstLine="184"/>
        <w:jc w:val="both"/>
        <w:rPr>
          <w:rFonts w:ascii="Times" w:eastAsia="Times New Roman" w:hAnsi="Times" w:cs="Times"/>
          <w:sz w:val="20"/>
          <w:szCs w:val="20"/>
          <w:lang w:eastAsia="hu-HU"/>
        </w:rPr>
      </w:pPr>
      <w:bookmarkStart w:id="157" w:name="pr139"/>
      <w:r w:rsidRPr="0065787E">
        <w:rPr>
          <w:rFonts w:ascii="Times" w:eastAsia="Times New Roman" w:hAnsi="Times" w:cs="Times"/>
          <w:sz w:val="20"/>
          <w:szCs w:val="20"/>
          <w:lang w:eastAsia="hu-HU"/>
        </w:rPr>
        <w:t>(2) A másodfokú orvosi szakvélemény ellen további felülvizsgálatnak helye nincs.</w:t>
      </w:r>
      <w:bookmarkEnd w:id="157"/>
    </w:p>
    <w:p w:rsidR="0065787E" w:rsidRPr="0065787E" w:rsidRDefault="0065787E" w:rsidP="0065787E">
      <w:pPr>
        <w:spacing w:after="0" w:line="240" w:lineRule="auto"/>
        <w:ind w:left="115" w:right="115" w:firstLine="184"/>
        <w:jc w:val="both"/>
        <w:rPr>
          <w:rFonts w:ascii="Times" w:eastAsia="Times New Roman" w:hAnsi="Times" w:cs="Times"/>
          <w:sz w:val="20"/>
          <w:szCs w:val="20"/>
          <w:lang w:eastAsia="hu-HU"/>
        </w:rPr>
      </w:pPr>
      <w:bookmarkStart w:id="158" w:name="pr140"/>
      <w:r w:rsidRPr="0065787E">
        <w:rPr>
          <w:rFonts w:ascii="Times" w:eastAsia="Times New Roman" w:hAnsi="Times" w:cs="Times"/>
          <w:sz w:val="20"/>
          <w:szCs w:val="20"/>
          <w:lang w:eastAsia="hu-HU"/>
        </w:rPr>
        <w:lastRenderedPageBreak/>
        <w:t>(3) A súlyos mozgáskorlátozottnak nem minősített személy az orvosi szakvélemény kiállítását követő évben kérhet újbóli vizsgálatot.</w:t>
      </w:r>
      <w:bookmarkEnd w:id="158"/>
    </w:p>
    <w:p w:rsidR="0065787E" w:rsidRPr="0065787E" w:rsidRDefault="0065787E" w:rsidP="0065787E">
      <w:pPr>
        <w:spacing w:after="0" w:line="240" w:lineRule="auto"/>
        <w:ind w:left="115" w:right="115" w:firstLine="184"/>
        <w:jc w:val="both"/>
        <w:rPr>
          <w:rFonts w:ascii="Times" w:eastAsia="Times New Roman" w:hAnsi="Times" w:cs="Times"/>
          <w:sz w:val="20"/>
          <w:szCs w:val="20"/>
          <w:lang w:eastAsia="hu-HU"/>
        </w:rPr>
      </w:pPr>
      <w:bookmarkStart w:id="159" w:name="pr141"/>
      <w:r w:rsidRPr="0065787E">
        <w:rPr>
          <w:rFonts w:ascii="Times" w:eastAsia="Times New Roman" w:hAnsi="Times" w:cs="Times"/>
          <w:sz w:val="20"/>
          <w:szCs w:val="20"/>
          <w:lang w:eastAsia="hu-HU"/>
        </w:rPr>
        <w:t>(4)</w:t>
      </w:r>
      <w:bookmarkEnd w:id="159"/>
    </w:p>
    <w:p w:rsidR="0065787E" w:rsidRPr="0065787E" w:rsidRDefault="0065787E" w:rsidP="0065787E">
      <w:pPr>
        <w:spacing w:before="230" w:after="230" w:line="240" w:lineRule="auto"/>
        <w:ind w:left="115" w:right="115"/>
        <w:jc w:val="center"/>
        <w:rPr>
          <w:rFonts w:ascii="Times" w:eastAsia="Times New Roman" w:hAnsi="Times" w:cs="Times"/>
          <w:sz w:val="24"/>
          <w:szCs w:val="24"/>
          <w:lang w:eastAsia="hu-HU"/>
        </w:rPr>
      </w:pPr>
      <w:bookmarkStart w:id="160" w:name="pr142"/>
      <w:r w:rsidRPr="0065787E">
        <w:rPr>
          <w:rFonts w:ascii="Times" w:eastAsia="Times New Roman" w:hAnsi="Times" w:cs="Times"/>
          <w:b/>
          <w:bCs/>
          <w:i/>
          <w:iCs/>
          <w:sz w:val="24"/>
          <w:szCs w:val="24"/>
          <w:lang w:eastAsia="hu-HU"/>
        </w:rPr>
        <w:t>A szerzési és átalakítási támogatás igénybevételére</w:t>
      </w:r>
      <w:r w:rsidRPr="0065787E">
        <w:rPr>
          <w:rFonts w:ascii="Times" w:eastAsia="Times New Roman" w:hAnsi="Times" w:cs="Times"/>
          <w:b/>
          <w:bCs/>
          <w:i/>
          <w:iCs/>
          <w:sz w:val="24"/>
          <w:szCs w:val="24"/>
          <w:lang w:eastAsia="hu-HU"/>
        </w:rPr>
        <w:br/>
        <w:t>jogosító utalvány</w:t>
      </w:r>
      <w:bookmarkEnd w:id="160"/>
    </w:p>
    <w:p w:rsidR="0065787E" w:rsidRPr="0065787E" w:rsidRDefault="0065787E" w:rsidP="0065787E">
      <w:pPr>
        <w:spacing w:after="0" w:line="240" w:lineRule="auto"/>
        <w:ind w:left="115" w:right="115" w:firstLine="184"/>
        <w:jc w:val="both"/>
        <w:rPr>
          <w:rFonts w:ascii="Times" w:eastAsia="Times New Roman" w:hAnsi="Times" w:cs="Times"/>
          <w:sz w:val="20"/>
          <w:szCs w:val="20"/>
          <w:lang w:eastAsia="hu-HU"/>
        </w:rPr>
      </w:pPr>
      <w:bookmarkStart w:id="161" w:name="14"/>
      <w:bookmarkStart w:id="162" w:name="pr143"/>
      <w:bookmarkEnd w:id="161"/>
      <w:r w:rsidRPr="0065787E">
        <w:rPr>
          <w:rFonts w:ascii="Times" w:eastAsia="Times New Roman" w:hAnsi="Times" w:cs="Times"/>
          <w:b/>
          <w:bCs/>
          <w:sz w:val="20"/>
          <w:szCs w:val="20"/>
          <w:lang w:eastAsia="hu-HU"/>
        </w:rPr>
        <w:t xml:space="preserve">14. § </w:t>
      </w:r>
      <w:r w:rsidRPr="0065787E">
        <w:rPr>
          <w:rFonts w:ascii="Times" w:eastAsia="Times New Roman" w:hAnsi="Times" w:cs="Times"/>
          <w:sz w:val="20"/>
          <w:szCs w:val="20"/>
          <w:lang w:eastAsia="hu-HU"/>
        </w:rPr>
        <w:t>(1) Az évente kiadható szerzési és átalakítási támogatások keretszámát a Mozgáskorlátozottak Egyesületeinek Országos Szövetségével (a továbbiakban: MEOSZ) egyetértésben a szociális ágazat irányításáért felelős miniszter (a továbbiakban: miniszter) határozza meg és teszi közzé az általa irányított minisztérium (a továbbiakban: Minisztérium) hivatalos lapjában - a költségvetési törvény függvényében - minden év április 30-ig.</w:t>
      </w:r>
      <w:bookmarkEnd w:id="162"/>
    </w:p>
    <w:p w:rsidR="0065787E" w:rsidRPr="0065787E" w:rsidRDefault="0065787E" w:rsidP="0065787E">
      <w:pPr>
        <w:spacing w:after="0" w:line="240" w:lineRule="auto"/>
        <w:ind w:left="115" w:right="115" w:firstLine="184"/>
        <w:jc w:val="both"/>
        <w:rPr>
          <w:rFonts w:ascii="Times" w:eastAsia="Times New Roman" w:hAnsi="Times" w:cs="Times"/>
          <w:sz w:val="20"/>
          <w:szCs w:val="20"/>
          <w:lang w:eastAsia="hu-HU"/>
        </w:rPr>
      </w:pPr>
      <w:bookmarkStart w:id="163" w:name="pr144"/>
      <w:r w:rsidRPr="0065787E">
        <w:rPr>
          <w:rFonts w:ascii="Times" w:eastAsia="Times New Roman" w:hAnsi="Times" w:cs="Times"/>
          <w:sz w:val="20"/>
          <w:szCs w:val="20"/>
          <w:lang w:eastAsia="hu-HU"/>
        </w:rPr>
        <w:t xml:space="preserve">(2) Az (1) bekezdésben foglaltakon túl a miniszter minden év november 15-éig a szerzési és átalakítási támogatás pótkeretszámát a </w:t>
      </w:r>
      <w:proofErr w:type="spellStart"/>
      <w:r w:rsidRPr="0065787E">
        <w:rPr>
          <w:rFonts w:ascii="Times" w:eastAsia="Times New Roman" w:hAnsi="Times" w:cs="Times"/>
          <w:sz w:val="20"/>
          <w:szCs w:val="20"/>
          <w:lang w:eastAsia="hu-HU"/>
        </w:rPr>
        <w:t>MEOSZ-szal</w:t>
      </w:r>
      <w:proofErr w:type="spellEnd"/>
      <w:r w:rsidRPr="0065787E">
        <w:rPr>
          <w:rFonts w:ascii="Times" w:eastAsia="Times New Roman" w:hAnsi="Times" w:cs="Times"/>
          <w:sz w:val="20"/>
          <w:szCs w:val="20"/>
          <w:lang w:eastAsia="hu-HU"/>
        </w:rPr>
        <w:t xml:space="preserve"> egyetértésben megállapíthatja.</w:t>
      </w:r>
      <w:bookmarkEnd w:id="163"/>
    </w:p>
    <w:p w:rsidR="0065787E" w:rsidRPr="0065787E" w:rsidRDefault="0065787E" w:rsidP="0065787E">
      <w:pPr>
        <w:spacing w:after="0" w:line="240" w:lineRule="auto"/>
        <w:ind w:left="115" w:right="115" w:firstLine="184"/>
        <w:jc w:val="both"/>
        <w:rPr>
          <w:rFonts w:ascii="Times" w:eastAsia="Times New Roman" w:hAnsi="Times" w:cs="Times"/>
          <w:sz w:val="20"/>
          <w:szCs w:val="20"/>
          <w:lang w:eastAsia="hu-HU"/>
        </w:rPr>
      </w:pPr>
      <w:bookmarkStart w:id="164" w:name="15"/>
      <w:bookmarkStart w:id="165" w:name="pr145"/>
      <w:bookmarkEnd w:id="164"/>
      <w:r w:rsidRPr="0065787E">
        <w:rPr>
          <w:rFonts w:ascii="Times" w:eastAsia="Times New Roman" w:hAnsi="Times" w:cs="Times"/>
          <w:b/>
          <w:bCs/>
          <w:sz w:val="20"/>
          <w:szCs w:val="20"/>
          <w:lang w:eastAsia="hu-HU"/>
        </w:rPr>
        <w:t xml:space="preserve">15. § </w:t>
      </w:r>
      <w:r w:rsidRPr="0065787E">
        <w:rPr>
          <w:rFonts w:ascii="Times" w:eastAsia="Times New Roman" w:hAnsi="Times" w:cs="Times"/>
          <w:sz w:val="20"/>
          <w:szCs w:val="20"/>
          <w:lang w:eastAsia="hu-HU"/>
        </w:rPr>
        <w:t>(1) A hivatal az általa létrehozott bizottság véleményének figyelembevételével a 11. § (1) bekezdése szerinti határozat alapján</w:t>
      </w:r>
      <w:bookmarkEnd w:id="165"/>
    </w:p>
    <w:p w:rsidR="0065787E" w:rsidRPr="0065787E" w:rsidRDefault="0065787E" w:rsidP="0065787E">
      <w:pPr>
        <w:spacing w:after="0" w:line="240" w:lineRule="auto"/>
        <w:ind w:left="115" w:right="115" w:firstLine="184"/>
        <w:jc w:val="both"/>
        <w:rPr>
          <w:rFonts w:ascii="Times" w:eastAsia="Times New Roman" w:hAnsi="Times" w:cs="Times"/>
          <w:sz w:val="20"/>
          <w:szCs w:val="20"/>
          <w:lang w:eastAsia="hu-HU"/>
        </w:rPr>
      </w:pPr>
      <w:bookmarkStart w:id="166" w:name="pr146"/>
      <w:proofErr w:type="gramStart"/>
      <w:r w:rsidRPr="0065787E">
        <w:rPr>
          <w:rFonts w:ascii="Times" w:eastAsia="Times New Roman" w:hAnsi="Times" w:cs="Times"/>
          <w:i/>
          <w:iCs/>
          <w:sz w:val="20"/>
          <w:szCs w:val="20"/>
          <w:lang w:eastAsia="hu-HU"/>
        </w:rPr>
        <w:t>a</w:t>
      </w:r>
      <w:proofErr w:type="gramEnd"/>
      <w:r w:rsidRPr="0065787E">
        <w:rPr>
          <w:rFonts w:ascii="Times" w:eastAsia="Times New Roman" w:hAnsi="Times" w:cs="Times"/>
          <w:i/>
          <w:iCs/>
          <w:sz w:val="20"/>
          <w:szCs w:val="20"/>
          <w:lang w:eastAsia="hu-HU"/>
        </w:rPr>
        <w:t xml:space="preserve">) </w:t>
      </w:r>
      <w:r w:rsidRPr="0065787E">
        <w:rPr>
          <w:rFonts w:ascii="Times" w:eastAsia="Times New Roman" w:hAnsi="Times" w:cs="Times"/>
          <w:sz w:val="20"/>
          <w:szCs w:val="20"/>
          <w:lang w:eastAsia="hu-HU"/>
        </w:rPr>
        <w:t>a szerzési támogatás tárgyévi kielégítéséről július 31-ig,</w:t>
      </w:r>
      <w:bookmarkEnd w:id="166"/>
    </w:p>
    <w:p w:rsidR="0065787E" w:rsidRPr="0065787E" w:rsidRDefault="0065787E" w:rsidP="0065787E">
      <w:pPr>
        <w:spacing w:after="0" w:line="240" w:lineRule="auto"/>
        <w:ind w:left="115" w:right="115" w:firstLine="184"/>
        <w:jc w:val="both"/>
        <w:rPr>
          <w:rFonts w:ascii="Times" w:eastAsia="Times New Roman" w:hAnsi="Times" w:cs="Times"/>
          <w:sz w:val="20"/>
          <w:szCs w:val="20"/>
          <w:lang w:eastAsia="hu-HU"/>
        </w:rPr>
      </w:pPr>
      <w:bookmarkStart w:id="167" w:name="pr147"/>
      <w:r w:rsidRPr="0065787E">
        <w:rPr>
          <w:rFonts w:ascii="Times" w:eastAsia="Times New Roman" w:hAnsi="Times" w:cs="Times"/>
          <w:i/>
          <w:iCs/>
          <w:sz w:val="20"/>
          <w:szCs w:val="20"/>
          <w:lang w:eastAsia="hu-HU"/>
        </w:rPr>
        <w:t xml:space="preserve">b) </w:t>
      </w:r>
      <w:r w:rsidRPr="0065787E">
        <w:rPr>
          <w:rFonts w:ascii="Times" w:eastAsia="Times New Roman" w:hAnsi="Times" w:cs="Times"/>
          <w:sz w:val="20"/>
          <w:szCs w:val="20"/>
          <w:lang w:eastAsia="hu-HU"/>
        </w:rPr>
        <w:t>az átalakítási támogatás kielégítéséről a tárgyévben folyamatosan</w:t>
      </w:r>
      <w:bookmarkEnd w:id="167"/>
    </w:p>
    <w:p w:rsidR="0065787E" w:rsidRPr="0065787E" w:rsidRDefault="0065787E" w:rsidP="0065787E">
      <w:pPr>
        <w:spacing w:after="0" w:line="240" w:lineRule="auto"/>
        <w:ind w:left="115" w:right="115"/>
        <w:jc w:val="both"/>
        <w:rPr>
          <w:rFonts w:ascii="Times" w:eastAsia="Times New Roman" w:hAnsi="Times" w:cs="Times"/>
          <w:sz w:val="20"/>
          <w:szCs w:val="20"/>
          <w:lang w:eastAsia="hu-HU"/>
        </w:rPr>
      </w:pPr>
      <w:bookmarkStart w:id="168" w:name="pr148"/>
      <w:proofErr w:type="gramStart"/>
      <w:r w:rsidRPr="0065787E">
        <w:rPr>
          <w:rFonts w:ascii="Times" w:eastAsia="Times New Roman" w:hAnsi="Times" w:cs="Times"/>
          <w:sz w:val="20"/>
          <w:szCs w:val="20"/>
          <w:lang w:eastAsia="hu-HU"/>
        </w:rPr>
        <w:t>dönt</w:t>
      </w:r>
      <w:proofErr w:type="gramEnd"/>
      <w:r w:rsidRPr="0065787E">
        <w:rPr>
          <w:rFonts w:ascii="Times" w:eastAsia="Times New Roman" w:hAnsi="Times" w:cs="Times"/>
          <w:sz w:val="20"/>
          <w:szCs w:val="20"/>
          <w:lang w:eastAsia="hu-HU"/>
        </w:rPr>
        <w:t>.</w:t>
      </w:r>
      <w:bookmarkEnd w:id="168"/>
    </w:p>
    <w:p w:rsidR="0065787E" w:rsidRPr="0065787E" w:rsidRDefault="0065787E" w:rsidP="0065787E">
      <w:pPr>
        <w:spacing w:after="0" w:line="240" w:lineRule="auto"/>
        <w:ind w:left="115" w:right="115" w:firstLine="184"/>
        <w:jc w:val="both"/>
        <w:rPr>
          <w:rFonts w:ascii="Times" w:eastAsia="Times New Roman" w:hAnsi="Times" w:cs="Times"/>
          <w:sz w:val="20"/>
          <w:szCs w:val="20"/>
          <w:lang w:eastAsia="hu-HU"/>
        </w:rPr>
      </w:pPr>
      <w:bookmarkStart w:id="169" w:name="pr149"/>
      <w:r w:rsidRPr="0065787E">
        <w:rPr>
          <w:rFonts w:ascii="Times" w:eastAsia="Times New Roman" w:hAnsi="Times" w:cs="Times"/>
          <w:sz w:val="20"/>
          <w:szCs w:val="20"/>
          <w:lang w:eastAsia="hu-HU"/>
        </w:rPr>
        <w:t xml:space="preserve">A bizottság tagjai a MEOSZ elnöke által meghatalmazott képviselő, az Állami Népegészségügyi és Tisztiorvosi Szolgálat regionális </w:t>
      </w:r>
      <w:proofErr w:type="spellStart"/>
      <w:r w:rsidRPr="0065787E">
        <w:rPr>
          <w:rFonts w:ascii="Times" w:eastAsia="Times New Roman" w:hAnsi="Times" w:cs="Times"/>
          <w:sz w:val="20"/>
          <w:szCs w:val="20"/>
          <w:lang w:eastAsia="hu-HU"/>
        </w:rPr>
        <w:t>tisztifőorvosa</w:t>
      </w:r>
      <w:proofErr w:type="spellEnd"/>
      <w:r w:rsidRPr="0065787E">
        <w:rPr>
          <w:rFonts w:ascii="Times" w:eastAsia="Times New Roman" w:hAnsi="Times" w:cs="Times"/>
          <w:sz w:val="20"/>
          <w:szCs w:val="20"/>
          <w:lang w:eastAsia="hu-HU"/>
        </w:rPr>
        <w:t xml:space="preserve"> által megbízott szakorvos, valamint a hivatal által felkért személy.</w:t>
      </w:r>
      <w:bookmarkEnd w:id="169"/>
    </w:p>
    <w:p w:rsidR="0065787E" w:rsidRPr="0065787E" w:rsidRDefault="0065787E" w:rsidP="0065787E">
      <w:pPr>
        <w:spacing w:after="0" w:line="240" w:lineRule="auto"/>
        <w:ind w:left="115" w:right="115" w:firstLine="184"/>
        <w:jc w:val="both"/>
        <w:rPr>
          <w:rFonts w:ascii="Times" w:eastAsia="Times New Roman" w:hAnsi="Times" w:cs="Times"/>
          <w:sz w:val="20"/>
          <w:szCs w:val="20"/>
          <w:lang w:eastAsia="hu-HU"/>
        </w:rPr>
      </w:pPr>
      <w:bookmarkStart w:id="170" w:name="pr150"/>
      <w:r w:rsidRPr="0065787E">
        <w:rPr>
          <w:rFonts w:ascii="Times" w:eastAsia="Times New Roman" w:hAnsi="Times" w:cs="Times"/>
          <w:sz w:val="20"/>
          <w:szCs w:val="20"/>
          <w:lang w:eastAsia="hu-HU"/>
        </w:rPr>
        <w:t>(2) A kielégítésnél előnyben részesíthető az a súlyos mozgáskorlátozott személy, aki</w:t>
      </w:r>
      <w:bookmarkEnd w:id="170"/>
    </w:p>
    <w:p w:rsidR="0065787E" w:rsidRPr="0065787E" w:rsidRDefault="0065787E" w:rsidP="0065787E">
      <w:pPr>
        <w:spacing w:after="0" w:line="240" w:lineRule="auto"/>
        <w:ind w:left="115" w:right="115" w:firstLine="184"/>
        <w:jc w:val="both"/>
        <w:rPr>
          <w:rFonts w:ascii="Times" w:eastAsia="Times New Roman" w:hAnsi="Times" w:cs="Times"/>
          <w:sz w:val="20"/>
          <w:szCs w:val="20"/>
          <w:lang w:eastAsia="hu-HU"/>
        </w:rPr>
      </w:pPr>
      <w:bookmarkStart w:id="171" w:name="pr151"/>
      <w:proofErr w:type="gramStart"/>
      <w:r w:rsidRPr="0065787E">
        <w:rPr>
          <w:rFonts w:ascii="Times" w:eastAsia="Times New Roman" w:hAnsi="Times" w:cs="Times"/>
          <w:i/>
          <w:iCs/>
          <w:sz w:val="20"/>
          <w:szCs w:val="20"/>
          <w:lang w:eastAsia="hu-HU"/>
        </w:rPr>
        <w:t>a</w:t>
      </w:r>
      <w:proofErr w:type="gramEnd"/>
      <w:r w:rsidRPr="0065787E">
        <w:rPr>
          <w:rFonts w:ascii="Times" w:eastAsia="Times New Roman" w:hAnsi="Times" w:cs="Times"/>
          <w:i/>
          <w:iCs/>
          <w:sz w:val="20"/>
          <w:szCs w:val="20"/>
          <w:lang w:eastAsia="hu-HU"/>
        </w:rPr>
        <w:t xml:space="preserve">) </w:t>
      </w:r>
      <w:r w:rsidRPr="0065787E">
        <w:rPr>
          <w:rFonts w:ascii="Times" w:eastAsia="Times New Roman" w:hAnsi="Times" w:cs="Times"/>
          <w:sz w:val="20"/>
          <w:szCs w:val="20"/>
          <w:lang w:eastAsia="hu-HU"/>
        </w:rPr>
        <w:t>saját jogán jogosult a szerzési és/vagy átalakítási támogatásra,</w:t>
      </w:r>
      <w:bookmarkEnd w:id="171"/>
    </w:p>
    <w:p w:rsidR="0065787E" w:rsidRPr="0065787E" w:rsidRDefault="0065787E" w:rsidP="0065787E">
      <w:pPr>
        <w:spacing w:after="0" w:line="240" w:lineRule="auto"/>
        <w:ind w:left="115" w:right="115" w:firstLine="184"/>
        <w:jc w:val="both"/>
        <w:rPr>
          <w:rFonts w:ascii="Times" w:eastAsia="Times New Roman" w:hAnsi="Times" w:cs="Times"/>
          <w:sz w:val="20"/>
          <w:szCs w:val="20"/>
          <w:lang w:eastAsia="hu-HU"/>
        </w:rPr>
      </w:pPr>
      <w:bookmarkStart w:id="172" w:name="pr152"/>
      <w:r w:rsidRPr="0065787E">
        <w:rPr>
          <w:rFonts w:ascii="Times" w:eastAsia="Times New Roman" w:hAnsi="Times" w:cs="Times"/>
          <w:i/>
          <w:iCs/>
          <w:sz w:val="20"/>
          <w:szCs w:val="20"/>
          <w:lang w:eastAsia="hu-HU"/>
        </w:rPr>
        <w:t xml:space="preserve">b) </w:t>
      </w:r>
      <w:r w:rsidRPr="0065787E">
        <w:rPr>
          <w:rFonts w:ascii="Times" w:eastAsia="Times New Roman" w:hAnsi="Times" w:cs="Times"/>
          <w:sz w:val="20"/>
          <w:szCs w:val="20"/>
          <w:lang w:eastAsia="hu-HU"/>
        </w:rPr>
        <w:t>a személygépkocsit rehabilitáció céljából használná (munkaviszony, tanulói jogviszony folytatása),</w:t>
      </w:r>
      <w:bookmarkEnd w:id="172"/>
    </w:p>
    <w:p w:rsidR="0065787E" w:rsidRPr="0065787E" w:rsidRDefault="0065787E" w:rsidP="0065787E">
      <w:pPr>
        <w:spacing w:after="0" w:line="240" w:lineRule="auto"/>
        <w:ind w:left="115" w:right="115" w:firstLine="184"/>
        <w:jc w:val="both"/>
        <w:rPr>
          <w:rFonts w:ascii="Times" w:eastAsia="Times New Roman" w:hAnsi="Times" w:cs="Times"/>
          <w:sz w:val="20"/>
          <w:szCs w:val="20"/>
          <w:lang w:eastAsia="hu-HU"/>
        </w:rPr>
      </w:pPr>
      <w:bookmarkStart w:id="173" w:name="pr153"/>
      <w:r w:rsidRPr="0065787E">
        <w:rPr>
          <w:rFonts w:ascii="Times" w:eastAsia="Times New Roman" w:hAnsi="Times" w:cs="Times"/>
          <w:i/>
          <w:iCs/>
          <w:sz w:val="20"/>
          <w:szCs w:val="20"/>
          <w:lang w:eastAsia="hu-HU"/>
        </w:rPr>
        <w:t xml:space="preserve">c) </w:t>
      </w:r>
      <w:r w:rsidRPr="0065787E">
        <w:rPr>
          <w:rFonts w:ascii="Times" w:eastAsia="Times New Roman" w:hAnsi="Times" w:cs="Times"/>
          <w:sz w:val="20"/>
          <w:szCs w:val="20"/>
          <w:lang w:eastAsia="hu-HU"/>
        </w:rPr>
        <w:t>egyedülálló,</w:t>
      </w:r>
      <w:bookmarkEnd w:id="173"/>
    </w:p>
    <w:p w:rsidR="0065787E" w:rsidRPr="0065787E" w:rsidRDefault="0065787E" w:rsidP="0065787E">
      <w:pPr>
        <w:spacing w:after="0" w:line="240" w:lineRule="auto"/>
        <w:ind w:left="115" w:right="115" w:firstLine="184"/>
        <w:jc w:val="both"/>
        <w:rPr>
          <w:rFonts w:ascii="Times" w:eastAsia="Times New Roman" w:hAnsi="Times" w:cs="Times"/>
          <w:sz w:val="20"/>
          <w:szCs w:val="20"/>
          <w:lang w:eastAsia="hu-HU"/>
        </w:rPr>
      </w:pPr>
      <w:bookmarkStart w:id="174" w:name="pr154"/>
      <w:r w:rsidRPr="0065787E">
        <w:rPr>
          <w:rFonts w:ascii="Times" w:eastAsia="Times New Roman" w:hAnsi="Times" w:cs="Times"/>
          <w:i/>
          <w:iCs/>
          <w:sz w:val="20"/>
          <w:szCs w:val="20"/>
          <w:lang w:eastAsia="hu-HU"/>
        </w:rPr>
        <w:t xml:space="preserve">d) </w:t>
      </w:r>
      <w:r w:rsidRPr="0065787E">
        <w:rPr>
          <w:rFonts w:ascii="Times" w:eastAsia="Times New Roman" w:hAnsi="Times" w:cs="Times"/>
          <w:sz w:val="20"/>
          <w:szCs w:val="20"/>
          <w:lang w:eastAsia="hu-HU"/>
        </w:rPr>
        <w:t xml:space="preserve">a szerzési támogatás összegét a 3. § (1) bekezdése szerinti segédmotoros </w:t>
      </w:r>
      <w:proofErr w:type="spellStart"/>
      <w:r w:rsidRPr="0065787E">
        <w:rPr>
          <w:rFonts w:ascii="Times" w:eastAsia="Times New Roman" w:hAnsi="Times" w:cs="Times"/>
          <w:sz w:val="20"/>
          <w:szCs w:val="20"/>
          <w:lang w:eastAsia="hu-HU"/>
        </w:rPr>
        <w:t>rokkantkocsi</w:t>
      </w:r>
      <w:proofErr w:type="spellEnd"/>
      <w:r w:rsidRPr="0065787E">
        <w:rPr>
          <w:rFonts w:ascii="Times" w:eastAsia="Times New Roman" w:hAnsi="Times" w:cs="Times"/>
          <w:sz w:val="20"/>
          <w:szCs w:val="20"/>
          <w:lang w:eastAsia="hu-HU"/>
        </w:rPr>
        <w:t xml:space="preserve"> vagy kerekesszék vásárlására használja fel,</w:t>
      </w:r>
      <w:bookmarkEnd w:id="174"/>
    </w:p>
    <w:p w:rsidR="0065787E" w:rsidRPr="0065787E" w:rsidRDefault="0065787E" w:rsidP="0065787E">
      <w:pPr>
        <w:spacing w:after="0" w:line="240" w:lineRule="auto"/>
        <w:ind w:left="115" w:right="115" w:firstLine="184"/>
        <w:jc w:val="both"/>
        <w:rPr>
          <w:rFonts w:ascii="Times" w:eastAsia="Times New Roman" w:hAnsi="Times" w:cs="Times"/>
          <w:sz w:val="20"/>
          <w:szCs w:val="20"/>
          <w:lang w:eastAsia="hu-HU"/>
        </w:rPr>
      </w:pPr>
      <w:bookmarkStart w:id="175" w:name="pr155"/>
      <w:proofErr w:type="gramStart"/>
      <w:r w:rsidRPr="0065787E">
        <w:rPr>
          <w:rFonts w:ascii="Times" w:eastAsia="Times New Roman" w:hAnsi="Times" w:cs="Times"/>
          <w:i/>
          <w:iCs/>
          <w:sz w:val="20"/>
          <w:szCs w:val="20"/>
          <w:lang w:eastAsia="hu-HU"/>
        </w:rPr>
        <w:t>e</w:t>
      </w:r>
      <w:proofErr w:type="gramEnd"/>
      <w:r w:rsidRPr="0065787E">
        <w:rPr>
          <w:rFonts w:ascii="Times" w:eastAsia="Times New Roman" w:hAnsi="Times" w:cs="Times"/>
          <w:i/>
          <w:iCs/>
          <w:sz w:val="20"/>
          <w:szCs w:val="20"/>
          <w:lang w:eastAsia="hu-HU"/>
        </w:rPr>
        <w:t xml:space="preserve">) </w:t>
      </w:r>
      <w:r w:rsidRPr="0065787E">
        <w:rPr>
          <w:rFonts w:ascii="Times" w:eastAsia="Times New Roman" w:hAnsi="Times" w:cs="Times"/>
          <w:sz w:val="20"/>
          <w:szCs w:val="20"/>
          <w:lang w:eastAsia="hu-HU"/>
        </w:rPr>
        <w:t>a honvédelmi kötelezettség teljesítése során, azzal összefüggésben vált súlyos mozgáskorlátozottá.</w:t>
      </w:r>
      <w:bookmarkEnd w:id="175"/>
    </w:p>
    <w:p w:rsidR="0065787E" w:rsidRPr="0065787E" w:rsidRDefault="0065787E" w:rsidP="0065787E">
      <w:pPr>
        <w:spacing w:after="0" w:line="240" w:lineRule="auto"/>
        <w:ind w:left="115" w:right="115" w:firstLine="184"/>
        <w:jc w:val="both"/>
        <w:rPr>
          <w:rFonts w:ascii="Times" w:eastAsia="Times New Roman" w:hAnsi="Times" w:cs="Times"/>
          <w:sz w:val="20"/>
          <w:szCs w:val="20"/>
          <w:lang w:eastAsia="hu-HU"/>
        </w:rPr>
      </w:pPr>
      <w:bookmarkStart w:id="176" w:name="pr156"/>
      <w:r w:rsidRPr="0065787E">
        <w:rPr>
          <w:rFonts w:ascii="Times" w:eastAsia="Times New Roman" w:hAnsi="Times" w:cs="Times"/>
          <w:sz w:val="20"/>
          <w:szCs w:val="20"/>
          <w:lang w:eastAsia="hu-HU"/>
        </w:rPr>
        <w:t>(3) A szerzési támogatás kielégítését megállapító határozatban rendelkezni kell a szerzési támogatásban részesített személy 18/</w:t>
      </w:r>
      <w:proofErr w:type="gramStart"/>
      <w:r w:rsidRPr="0065787E">
        <w:rPr>
          <w:rFonts w:ascii="Times" w:eastAsia="Times New Roman" w:hAnsi="Times" w:cs="Times"/>
          <w:sz w:val="20"/>
          <w:szCs w:val="20"/>
          <w:lang w:eastAsia="hu-HU"/>
        </w:rPr>
        <w:t>A</w:t>
      </w:r>
      <w:proofErr w:type="gramEnd"/>
      <w:r w:rsidRPr="0065787E">
        <w:rPr>
          <w:rFonts w:ascii="Times" w:eastAsia="Times New Roman" w:hAnsi="Times" w:cs="Times"/>
          <w:sz w:val="20"/>
          <w:szCs w:val="20"/>
          <w:lang w:eastAsia="hu-HU"/>
        </w:rPr>
        <w:t>. § (1) bekezdése szerinti kötelezettségéről, valamint arról, hogy a szerzési támogatásban részesített személy a személygépkocsit a vásárlás, vagy a vámigazgatási eljárás befejező napjától számított három éven belül csak a hivatal előzetes engedélyével idegenítheti el.</w:t>
      </w:r>
      <w:bookmarkEnd w:id="176"/>
    </w:p>
    <w:p w:rsidR="0065787E" w:rsidRPr="0065787E" w:rsidRDefault="0065787E" w:rsidP="0065787E">
      <w:pPr>
        <w:spacing w:after="0" w:line="240" w:lineRule="auto"/>
        <w:ind w:left="115" w:right="115" w:firstLine="184"/>
        <w:jc w:val="both"/>
        <w:rPr>
          <w:rFonts w:ascii="Times" w:eastAsia="Times New Roman" w:hAnsi="Times" w:cs="Times"/>
          <w:sz w:val="20"/>
          <w:szCs w:val="20"/>
          <w:lang w:eastAsia="hu-HU"/>
        </w:rPr>
      </w:pPr>
      <w:bookmarkStart w:id="177" w:name="pr157"/>
      <w:r w:rsidRPr="0065787E">
        <w:rPr>
          <w:rFonts w:ascii="Times" w:eastAsia="Times New Roman" w:hAnsi="Times" w:cs="Times"/>
          <w:sz w:val="20"/>
          <w:szCs w:val="20"/>
          <w:lang w:eastAsia="hu-HU"/>
        </w:rPr>
        <w:t>(4)</w:t>
      </w:r>
      <w:bookmarkEnd w:id="177"/>
    </w:p>
    <w:p w:rsidR="0065787E" w:rsidRPr="0065787E" w:rsidRDefault="0065787E" w:rsidP="0065787E">
      <w:pPr>
        <w:spacing w:after="0" w:line="240" w:lineRule="auto"/>
        <w:ind w:left="115" w:right="115" w:firstLine="184"/>
        <w:jc w:val="both"/>
        <w:rPr>
          <w:rFonts w:ascii="Times" w:eastAsia="Times New Roman" w:hAnsi="Times" w:cs="Times"/>
          <w:sz w:val="20"/>
          <w:szCs w:val="20"/>
          <w:lang w:eastAsia="hu-HU"/>
        </w:rPr>
      </w:pPr>
      <w:bookmarkStart w:id="178" w:name="16"/>
      <w:bookmarkStart w:id="179" w:name="pr158"/>
      <w:bookmarkEnd w:id="178"/>
      <w:r w:rsidRPr="0065787E">
        <w:rPr>
          <w:rFonts w:ascii="Times" w:eastAsia="Times New Roman" w:hAnsi="Times" w:cs="Times"/>
          <w:b/>
          <w:bCs/>
          <w:sz w:val="20"/>
          <w:szCs w:val="20"/>
          <w:lang w:eastAsia="hu-HU"/>
        </w:rPr>
        <w:t xml:space="preserve">16. § </w:t>
      </w:r>
      <w:r w:rsidRPr="0065787E">
        <w:rPr>
          <w:rFonts w:ascii="Times" w:eastAsia="Times New Roman" w:hAnsi="Times" w:cs="Times"/>
          <w:sz w:val="20"/>
          <w:szCs w:val="20"/>
          <w:lang w:eastAsia="hu-HU"/>
        </w:rPr>
        <w:t>A hivatal a 15. § (1) bekezdése szerinti döntéséről értesíti a Minisztériumot, illetve a döntése alapján a tárgyévben szerzési, valamint átalakítási támogatásban részesülő személyekről tájékoztatja a jogosultságot megállapító jegyzőt.</w:t>
      </w:r>
      <w:bookmarkEnd w:id="179"/>
    </w:p>
    <w:p w:rsidR="0065787E" w:rsidRPr="0065787E" w:rsidRDefault="0065787E" w:rsidP="0065787E">
      <w:pPr>
        <w:spacing w:after="0" w:line="240" w:lineRule="auto"/>
        <w:ind w:left="115" w:right="115" w:firstLine="184"/>
        <w:jc w:val="both"/>
        <w:rPr>
          <w:rFonts w:ascii="Times" w:eastAsia="Times New Roman" w:hAnsi="Times" w:cs="Times"/>
          <w:sz w:val="20"/>
          <w:szCs w:val="20"/>
          <w:lang w:eastAsia="hu-HU"/>
        </w:rPr>
      </w:pPr>
      <w:bookmarkStart w:id="180" w:name="17"/>
      <w:bookmarkStart w:id="181" w:name="pr159"/>
      <w:bookmarkEnd w:id="180"/>
      <w:r w:rsidRPr="0065787E">
        <w:rPr>
          <w:rFonts w:ascii="Times" w:eastAsia="Times New Roman" w:hAnsi="Times" w:cs="Times"/>
          <w:b/>
          <w:bCs/>
          <w:sz w:val="20"/>
          <w:szCs w:val="20"/>
          <w:lang w:eastAsia="hu-HU"/>
        </w:rPr>
        <w:t xml:space="preserve">17. § </w:t>
      </w:r>
      <w:r w:rsidRPr="0065787E">
        <w:rPr>
          <w:rFonts w:ascii="Times" w:eastAsia="Times New Roman" w:hAnsi="Times" w:cs="Times"/>
          <w:sz w:val="20"/>
          <w:szCs w:val="20"/>
          <w:lang w:eastAsia="hu-HU"/>
        </w:rPr>
        <w:t>(1) A hivatal a szerzési és átalakítási támogatás kielégítését megállapító határozatának jogerőre emelkedését követő tíz munkanapon belül névre szóló utalványt állít ki a súlyos mozgáskorlátozott vagy a 4. § (1) bekezdésében szabályozott feltételekkel rendelkező szállítást végző személy részére.</w:t>
      </w:r>
      <w:bookmarkEnd w:id="181"/>
    </w:p>
    <w:p w:rsidR="0065787E" w:rsidRPr="0065787E" w:rsidRDefault="0065787E" w:rsidP="0065787E">
      <w:pPr>
        <w:spacing w:after="0" w:line="240" w:lineRule="auto"/>
        <w:ind w:left="115" w:right="115" w:firstLine="184"/>
        <w:jc w:val="both"/>
        <w:rPr>
          <w:rFonts w:ascii="Times" w:eastAsia="Times New Roman" w:hAnsi="Times" w:cs="Times"/>
          <w:sz w:val="20"/>
          <w:szCs w:val="20"/>
          <w:lang w:eastAsia="hu-HU"/>
        </w:rPr>
      </w:pPr>
      <w:bookmarkStart w:id="182" w:name="pr160"/>
      <w:r w:rsidRPr="0065787E">
        <w:rPr>
          <w:rFonts w:ascii="Times" w:eastAsia="Times New Roman" w:hAnsi="Times" w:cs="Times"/>
          <w:sz w:val="20"/>
          <w:szCs w:val="20"/>
          <w:lang w:eastAsia="hu-HU"/>
        </w:rPr>
        <w:t>(2) A súlyos mozgáskorlátozott, illetve a szállítást végző személy az utalvány kiállítását követően vásárolhatja meg, vagy alakíttathatja át azt a személygépkocsit, melyhez az utalványt fel kívánja használni. Az utalvány kiállítása előtt megvásárolt, illetőleg átalakított személygépkocsi esetén a szerzési, valamint az átalakítási támogatás nem folyósítható.</w:t>
      </w:r>
      <w:bookmarkEnd w:id="182"/>
    </w:p>
    <w:p w:rsidR="0065787E" w:rsidRPr="0065787E" w:rsidRDefault="0065787E" w:rsidP="0065787E">
      <w:pPr>
        <w:spacing w:after="0" w:line="240" w:lineRule="auto"/>
        <w:ind w:left="115" w:right="115" w:firstLine="184"/>
        <w:jc w:val="both"/>
        <w:rPr>
          <w:rFonts w:ascii="Times" w:eastAsia="Times New Roman" w:hAnsi="Times" w:cs="Times"/>
          <w:sz w:val="20"/>
          <w:szCs w:val="20"/>
          <w:lang w:eastAsia="hu-HU"/>
        </w:rPr>
      </w:pPr>
      <w:bookmarkStart w:id="183" w:name="pr161"/>
      <w:r w:rsidRPr="0065787E">
        <w:rPr>
          <w:rFonts w:ascii="Times" w:eastAsia="Times New Roman" w:hAnsi="Times" w:cs="Times"/>
          <w:sz w:val="20"/>
          <w:szCs w:val="20"/>
          <w:lang w:eastAsia="hu-HU"/>
        </w:rPr>
        <w:t>(3) Az utalvány a kiállításától számított hat hónapig használható fel. A hivatal a lejárt és a fel nem használt utalvány tulajdonosa helyett új jogosultat jelöl ki.</w:t>
      </w:r>
      <w:bookmarkEnd w:id="183"/>
    </w:p>
    <w:p w:rsidR="0065787E" w:rsidRPr="0065787E" w:rsidRDefault="0065787E" w:rsidP="0065787E">
      <w:pPr>
        <w:spacing w:after="0" w:line="240" w:lineRule="auto"/>
        <w:ind w:left="115" w:right="115" w:firstLine="184"/>
        <w:jc w:val="both"/>
        <w:rPr>
          <w:rFonts w:ascii="Times" w:eastAsia="Times New Roman" w:hAnsi="Times" w:cs="Times"/>
          <w:sz w:val="20"/>
          <w:szCs w:val="20"/>
          <w:lang w:eastAsia="hu-HU"/>
        </w:rPr>
      </w:pPr>
      <w:bookmarkStart w:id="184" w:name="18"/>
      <w:bookmarkStart w:id="185" w:name="pr162"/>
      <w:bookmarkEnd w:id="184"/>
      <w:r w:rsidRPr="0065787E">
        <w:rPr>
          <w:rFonts w:ascii="Times" w:eastAsia="Times New Roman" w:hAnsi="Times" w:cs="Times"/>
          <w:b/>
          <w:bCs/>
          <w:sz w:val="20"/>
          <w:szCs w:val="20"/>
          <w:lang w:eastAsia="hu-HU"/>
        </w:rPr>
        <w:t xml:space="preserve">18. § </w:t>
      </w:r>
      <w:r w:rsidRPr="0065787E">
        <w:rPr>
          <w:rFonts w:ascii="Times" w:eastAsia="Times New Roman" w:hAnsi="Times" w:cs="Times"/>
          <w:sz w:val="20"/>
          <w:szCs w:val="20"/>
          <w:lang w:eastAsia="hu-HU"/>
        </w:rPr>
        <w:t>(1) A kereskedő, illetve az átalakítást végző személy az utalvány értékét a vételárba, illetőleg az átalakítás költségébe beszámítja.</w:t>
      </w:r>
      <w:bookmarkEnd w:id="185"/>
    </w:p>
    <w:p w:rsidR="0065787E" w:rsidRPr="0065787E" w:rsidRDefault="0065787E" w:rsidP="0065787E">
      <w:pPr>
        <w:spacing w:after="0" w:line="240" w:lineRule="auto"/>
        <w:ind w:left="115" w:right="115" w:firstLine="184"/>
        <w:jc w:val="both"/>
        <w:rPr>
          <w:rFonts w:ascii="Times" w:eastAsia="Times New Roman" w:hAnsi="Times" w:cs="Times"/>
          <w:sz w:val="20"/>
          <w:szCs w:val="20"/>
          <w:lang w:eastAsia="hu-HU"/>
        </w:rPr>
      </w:pPr>
      <w:bookmarkStart w:id="186" w:name="pr163"/>
      <w:r w:rsidRPr="0065787E">
        <w:rPr>
          <w:rFonts w:ascii="Times" w:eastAsia="Times New Roman" w:hAnsi="Times" w:cs="Times"/>
          <w:sz w:val="20"/>
          <w:szCs w:val="20"/>
          <w:lang w:eastAsia="hu-HU"/>
        </w:rPr>
        <w:t>(2) A kereskedő, illetve az átalakítást végző személy az utalványt benyújtja a miniszternek a támogatás kiegyenlítése céljából, és mellékeli az általa kiállított számla egy példányát. A számlán a vásárló nevét, címét, a személygépkocsi típusát, lökettérfogatát és forgalmi rendszámát, ez utóbbi hiányában motorszámát, valamint alvázszámát is fel kell tüntetni.</w:t>
      </w:r>
      <w:bookmarkEnd w:id="186"/>
    </w:p>
    <w:p w:rsidR="0065787E" w:rsidRPr="0065787E" w:rsidRDefault="0065787E" w:rsidP="0065787E">
      <w:pPr>
        <w:spacing w:after="0" w:line="240" w:lineRule="auto"/>
        <w:ind w:left="115" w:right="115" w:firstLine="184"/>
        <w:jc w:val="both"/>
        <w:rPr>
          <w:rFonts w:ascii="Times" w:eastAsia="Times New Roman" w:hAnsi="Times" w:cs="Times"/>
          <w:sz w:val="20"/>
          <w:szCs w:val="20"/>
          <w:lang w:eastAsia="hu-HU"/>
        </w:rPr>
      </w:pPr>
      <w:bookmarkStart w:id="187" w:name="pr164"/>
      <w:r w:rsidRPr="0065787E">
        <w:rPr>
          <w:rFonts w:ascii="Times" w:eastAsia="Times New Roman" w:hAnsi="Times" w:cs="Times"/>
          <w:sz w:val="20"/>
          <w:szCs w:val="20"/>
          <w:lang w:eastAsia="hu-HU"/>
        </w:rPr>
        <w:t xml:space="preserve">(3) A 3. § (1) bekezdés </w:t>
      </w:r>
      <w:r w:rsidRPr="0065787E">
        <w:rPr>
          <w:rFonts w:ascii="Times" w:eastAsia="Times New Roman" w:hAnsi="Times" w:cs="Times"/>
          <w:i/>
          <w:iCs/>
          <w:sz w:val="20"/>
          <w:szCs w:val="20"/>
          <w:lang w:eastAsia="hu-HU"/>
        </w:rPr>
        <w:t xml:space="preserve">b) </w:t>
      </w:r>
      <w:r w:rsidRPr="0065787E">
        <w:rPr>
          <w:rFonts w:ascii="Times" w:eastAsia="Times New Roman" w:hAnsi="Times" w:cs="Times"/>
          <w:sz w:val="20"/>
          <w:szCs w:val="20"/>
          <w:lang w:eastAsia="hu-HU"/>
        </w:rPr>
        <w:t>pontja szerint külföldről behozott személygépkocsi esetén az utalványt a szerzési támogatásban részesített személy nyújtja be a támogatás kiegyenlítése céljából a miniszternek. A benyújtott utalványhoz csatolni kell a vámhatóság által kiállított, a vámigazgatási eljárás lefolytatásának tényét igazoló okmány másolatát.</w:t>
      </w:r>
      <w:bookmarkEnd w:id="187"/>
    </w:p>
    <w:p w:rsidR="0065787E" w:rsidRPr="0065787E" w:rsidRDefault="0065787E" w:rsidP="0065787E">
      <w:pPr>
        <w:spacing w:after="0" w:line="240" w:lineRule="auto"/>
        <w:ind w:left="115" w:right="115" w:firstLine="184"/>
        <w:jc w:val="both"/>
        <w:rPr>
          <w:rFonts w:ascii="Times" w:eastAsia="Times New Roman" w:hAnsi="Times" w:cs="Times"/>
          <w:sz w:val="20"/>
          <w:szCs w:val="20"/>
          <w:lang w:eastAsia="hu-HU"/>
        </w:rPr>
      </w:pPr>
      <w:bookmarkStart w:id="188" w:name="pr165"/>
      <w:r w:rsidRPr="0065787E">
        <w:rPr>
          <w:rFonts w:ascii="Times" w:eastAsia="Times New Roman" w:hAnsi="Times" w:cs="Times"/>
          <w:sz w:val="20"/>
          <w:szCs w:val="20"/>
          <w:lang w:eastAsia="hu-HU"/>
        </w:rPr>
        <w:t>(4) A személygépkocsi vásárlásához felhasznált utalvány legfeljebb a felhasználhatóságának lejártát követő 15 napon belül nyújtható be a miniszternek.</w:t>
      </w:r>
      <w:bookmarkEnd w:id="188"/>
    </w:p>
    <w:p w:rsidR="0065787E" w:rsidRPr="0065787E" w:rsidRDefault="0065787E" w:rsidP="0065787E">
      <w:pPr>
        <w:spacing w:after="0" w:line="240" w:lineRule="auto"/>
        <w:ind w:left="115" w:right="115" w:firstLine="184"/>
        <w:jc w:val="both"/>
        <w:rPr>
          <w:rFonts w:ascii="Times" w:eastAsia="Times New Roman" w:hAnsi="Times" w:cs="Times"/>
          <w:sz w:val="20"/>
          <w:szCs w:val="20"/>
          <w:lang w:eastAsia="hu-HU"/>
        </w:rPr>
      </w:pPr>
      <w:bookmarkStart w:id="189" w:name="pr166"/>
      <w:r w:rsidRPr="0065787E">
        <w:rPr>
          <w:rFonts w:ascii="Times" w:eastAsia="Times New Roman" w:hAnsi="Times" w:cs="Times"/>
          <w:sz w:val="20"/>
          <w:szCs w:val="20"/>
          <w:lang w:eastAsia="hu-HU"/>
        </w:rPr>
        <w:t>(5) A miniszter az utalvány ellenértékét 15 napon belül kiegyenlíti.</w:t>
      </w:r>
      <w:bookmarkEnd w:id="189"/>
    </w:p>
    <w:p w:rsidR="0065787E" w:rsidRPr="0065787E" w:rsidRDefault="0065787E" w:rsidP="0065787E">
      <w:pPr>
        <w:spacing w:after="0" w:line="240" w:lineRule="auto"/>
        <w:ind w:left="115" w:right="115" w:firstLine="184"/>
        <w:jc w:val="both"/>
        <w:rPr>
          <w:rFonts w:ascii="Times" w:eastAsia="Times New Roman" w:hAnsi="Times" w:cs="Times"/>
          <w:sz w:val="20"/>
          <w:szCs w:val="20"/>
          <w:lang w:eastAsia="hu-HU"/>
        </w:rPr>
      </w:pPr>
      <w:bookmarkStart w:id="190" w:name="pr167"/>
      <w:r w:rsidRPr="0065787E">
        <w:rPr>
          <w:rFonts w:ascii="Times" w:eastAsia="Times New Roman" w:hAnsi="Times" w:cs="Times"/>
          <w:sz w:val="20"/>
          <w:szCs w:val="20"/>
          <w:lang w:eastAsia="hu-HU"/>
        </w:rPr>
        <w:lastRenderedPageBreak/>
        <w:t>(6) A miniszter az utalvány ellenértékének kiegyenlítését követő öt munkanapon belül értesíti a hivatalt az utalvány felhasználásáról a vásárló nevének, címének, a megvásárolt személygépkocsi típusának, lökettérfogatának és forgalmi rendszámának, ez utóbbi hiányában motorszámának, valamint alvázszámának megjelölésével.</w:t>
      </w:r>
      <w:bookmarkEnd w:id="190"/>
    </w:p>
    <w:p w:rsidR="0065787E" w:rsidRPr="0065787E" w:rsidRDefault="0065787E" w:rsidP="0065787E">
      <w:pPr>
        <w:spacing w:before="230" w:after="230" w:line="240" w:lineRule="auto"/>
        <w:ind w:left="115" w:right="115"/>
        <w:jc w:val="center"/>
        <w:rPr>
          <w:rFonts w:ascii="Times" w:eastAsia="Times New Roman" w:hAnsi="Times" w:cs="Times"/>
          <w:sz w:val="24"/>
          <w:szCs w:val="24"/>
          <w:lang w:eastAsia="hu-HU"/>
        </w:rPr>
      </w:pPr>
      <w:bookmarkStart w:id="191" w:name="pr168"/>
      <w:r w:rsidRPr="0065787E">
        <w:rPr>
          <w:rFonts w:ascii="Times" w:eastAsia="Times New Roman" w:hAnsi="Times" w:cs="Times"/>
          <w:b/>
          <w:bCs/>
          <w:i/>
          <w:iCs/>
          <w:sz w:val="24"/>
          <w:szCs w:val="24"/>
          <w:lang w:eastAsia="hu-HU"/>
        </w:rPr>
        <w:t>Az elidegenítési tilalomra vonatkozó szabályok</w:t>
      </w:r>
      <w:bookmarkEnd w:id="191"/>
    </w:p>
    <w:p w:rsidR="0065787E" w:rsidRPr="0065787E" w:rsidRDefault="0065787E" w:rsidP="0065787E">
      <w:pPr>
        <w:spacing w:after="0" w:line="240" w:lineRule="auto"/>
        <w:ind w:left="115" w:right="115" w:firstLine="184"/>
        <w:jc w:val="both"/>
        <w:rPr>
          <w:rFonts w:ascii="Times" w:eastAsia="Times New Roman" w:hAnsi="Times" w:cs="Times"/>
          <w:sz w:val="20"/>
          <w:szCs w:val="20"/>
          <w:lang w:eastAsia="hu-HU"/>
        </w:rPr>
      </w:pPr>
      <w:bookmarkStart w:id="192" w:name="18/A"/>
      <w:bookmarkStart w:id="193" w:name="pr169"/>
      <w:bookmarkEnd w:id="192"/>
      <w:r w:rsidRPr="0065787E">
        <w:rPr>
          <w:rFonts w:ascii="Times" w:eastAsia="Times New Roman" w:hAnsi="Times" w:cs="Times"/>
          <w:b/>
          <w:bCs/>
          <w:sz w:val="20"/>
          <w:szCs w:val="20"/>
          <w:lang w:eastAsia="hu-HU"/>
        </w:rPr>
        <w:t>18/</w:t>
      </w:r>
      <w:proofErr w:type="gramStart"/>
      <w:r w:rsidRPr="0065787E">
        <w:rPr>
          <w:rFonts w:ascii="Times" w:eastAsia="Times New Roman" w:hAnsi="Times" w:cs="Times"/>
          <w:b/>
          <w:bCs/>
          <w:sz w:val="20"/>
          <w:szCs w:val="20"/>
          <w:lang w:eastAsia="hu-HU"/>
        </w:rPr>
        <w:t>A.</w:t>
      </w:r>
      <w:proofErr w:type="gramEnd"/>
      <w:r w:rsidRPr="0065787E">
        <w:rPr>
          <w:rFonts w:ascii="Times" w:eastAsia="Times New Roman" w:hAnsi="Times" w:cs="Times"/>
          <w:b/>
          <w:bCs/>
          <w:sz w:val="20"/>
          <w:szCs w:val="20"/>
          <w:lang w:eastAsia="hu-HU"/>
        </w:rPr>
        <w:t xml:space="preserve"> § </w:t>
      </w:r>
      <w:r w:rsidRPr="0065787E">
        <w:rPr>
          <w:rFonts w:ascii="Times" w:eastAsia="Times New Roman" w:hAnsi="Times" w:cs="Times"/>
          <w:sz w:val="20"/>
          <w:szCs w:val="20"/>
          <w:lang w:eastAsia="hu-HU"/>
        </w:rPr>
        <w:t>(1) A szerzési támogatásban részesített személy</w:t>
      </w:r>
      <w:bookmarkEnd w:id="193"/>
    </w:p>
    <w:p w:rsidR="0065787E" w:rsidRPr="0065787E" w:rsidRDefault="0065787E" w:rsidP="0065787E">
      <w:pPr>
        <w:spacing w:after="0" w:line="240" w:lineRule="auto"/>
        <w:ind w:left="115" w:right="115" w:firstLine="184"/>
        <w:jc w:val="both"/>
        <w:rPr>
          <w:rFonts w:ascii="Times" w:eastAsia="Times New Roman" w:hAnsi="Times" w:cs="Times"/>
          <w:sz w:val="20"/>
          <w:szCs w:val="20"/>
          <w:lang w:eastAsia="hu-HU"/>
        </w:rPr>
      </w:pPr>
      <w:bookmarkStart w:id="194" w:name="pr170"/>
      <w:proofErr w:type="gramStart"/>
      <w:r w:rsidRPr="0065787E">
        <w:rPr>
          <w:rFonts w:ascii="Times" w:eastAsia="Times New Roman" w:hAnsi="Times" w:cs="Times"/>
          <w:i/>
          <w:iCs/>
          <w:sz w:val="20"/>
          <w:szCs w:val="20"/>
          <w:lang w:eastAsia="hu-HU"/>
        </w:rPr>
        <w:t>a</w:t>
      </w:r>
      <w:proofErr w:type="gramEnd"/>
      <w:r w:rsidRPr="0065787E">
        <w:rPr>
          <w:rFonts w:ascii="Times" w:eastAsia="Times New Roman" w:hAnsi="Times" w:cs="Times"/>
          <w:i/>
          <w:iCs/>
          <w:sz w:val="20"/>
          <w:szCs w:val="20"/>
          <w:lang w:eastAsia="hu-HU"/>
        </w:rPr>
        <w:t xml:space="preserve">) </w:t>
      </w:r>
      <w:r w:rsidRPr="0065787E">
        <w:rPr>
          <w:rFonts w:ascii="Times" w:eastAsia="Times New Roman" w:hAnsi="Times" w:cs="Times"/>
          <w:sz w:val="20"/>
          <w:szCs w:val="20"/>
          <w:lang w:eastAsia="hu-HU"/>
        </w:rPr>
        <w:t>a kereskedelmi értékesítésről szóló számlát - ha adásvételi szerződés is készült, a szerződést is - a vásárlás,</w:t>
      </w:r>
      <w:bookmarkEnd w:id="194"/>
    </w:p>
    <w:p w:rsidR="0065787E" w:rsidRPr="0065787E" w:rsidRDefault="0065787E" w:rsidP="0065787E">
      <w:pPr>
        <w:spacing w:after="0" w:line="240" w:lineRule="auto"/>
        <w:ind w:left="115" w:right="115" w:firstLine="184"/>
        <w:jc w:val="both"/>
        <w:rPr>
          <w:rFonts w:ascii="Times" w:eastAsia="Times New Roman" w:hAnsi="Times" w:cs="Times"/>
          <w:sz w:val="20"/>
          <w:szCs w:val="20"/>
          <w:lang w:eastAsia="hu-HU"/>
        </w:rPr>
      </w:pPr>
      <w:bookmarkStart w:id="195" w:name="pr171"/>
      <w:r w:rsidRPr="0065787E">
        <w:rPr>
          <w:rFonts w:ascii="Times" w:eastAsia="Times New Roman" w:hAnsi="Times" w:cs="Times"/>
          <w:i/>
          <w:iCs/>
          <w:sz w:val="20"/>
          <w:szCs w:val="20"/>
          <w:lang w:eastAsia="hu-HU"/>
        </w:rPr>
        <w:t xml:space="preserve">b) </w:t>
      </w:r>
      <w:r w:rsidRPr="0065787E">
        <w:rPr>
          <w:rFonts w:ascii="Times" w:eastAsia="Times New Roman" w:hAnsi="Times" w:cs="Times"/>
          <w:sz w:val="20"/>
          <w:szCs w:val="20"/>
          <w:lang w:eastAsia="hu-HU"/>
        </w:rPr>
        <w:t>külföldről behozott személygépkocsi esetén a vámigazgatási eljárás lefolytatásának tényét igazoló okmányt a behozatal időpontjától számított öt napon belül - a közlekedési igazgatási hatóságnak a személygépkocsi törzskönyvének kiadására irányuló eljárásának megindítását megelőzően - köteles bemutatni az utalványt kiállító hivatalnak. A hivatal a bemutatott számlán, szerződésen, illetőleg vámokmányon záradékban igazolja a bemutatás tényét.</w:t>
      </w:r>
      <w:bookmarkEnd w:id="195"/>
    </w:p>
    <w:p w:rsidR="0065787E" w:rsidRPr="0065787E" w:rsidRDefault="0065787E" w:rsidP="0065787E">
      <w:pPr>
        <w:spacing w:after="0" w:line="240" w:lineRule="auto"/>
        <w:ind w:left="115" w:right="115" w:firstLine="184"/>
        <w:jc w:val="both"/>
        <w:rPr>
          <w:rFonts w:ascii="Times" w:eastAsia="Times New Roman" w:hAnsi="Times" w:cs="Times"/>
          <w:sz w:val="20"/>
          <w:szCs w:val="20"/>
          <w:lang w:eastAsia="hu-HU"/>
        </w:rPr>
      </w:pPr>
      <w:bookmarkStart w:id="196" w:name="pr172"/>
      <w:r w:rsidRPr="0065787E">
        <w:rPr>
          <w:rFonts w:ascii="Times" w:eastAsia="Times New Roman" w:hAnsi="Times" w:cs="Times"/>
          <w:sz w:val="20"/>
          <w:szCs w:val="20"/>
          <w:lang w:eastAsia="hu-HU"/>
        </w:rPr>
        <w:t>(2) A hivatal az (1) bekezdés szerint bemutatott számla, szerződés vagy vámokmány alapján a bemutatástól számított öt munkanapon belül rendelkezik az elidegenítési tilalomnak a járműnyilvántartásba az állam javára történő bejegyzéséről. A törzskönyv kiadását az elidegenítési tilalom megszűnését vagy törlését követően kell kérni. A hivatal a határozatot az elidegenítési tilalom bejegyzése végett közli a szerzési támogatásban részesített személy lakóhelye, illetve tartózkodási helye szerint illetékes közlekedési igazgatási hatósággal. A közlekedési igazgatási hatóság harmincöt munkanapon belül bejegyzi az elidegenítési tilalmat, erről szóló határozatát közli a hivatallal. Ha a szerzési támogatásban részesített személy nem kérte a személygépkocsi tulajdonjog-változásának a nyilvántartásba vételét (a továbbiakban: átírás), a közlekedési igazgatási hatóság erről a tényről értesíti a hivatalt.</w:t>
      </w:r>
      <w:bookmarkEnd w:id="196"/>
    </w:p>
    <w:p w:rsidR="0065787E" w:rsidRPr="0065787E" w:rsidRDefault="0065787E" w:rsidP="0065787E">
      <w:pPr>
        <w:spacing w:after="0" w:line="240" w:lineRule="auto"/>
        <w:ind w:left="115" w:right="115" w:firstLine="184"/>
        <w:jc w:val="both"/>
        <w:rPr>
          <w:rFonts w:ascii="Times" w:eastAsia="Times New Roman" w:hAnsi="Times" w:cs="Times"/>
          <w:sz w:val="20"/>
          <w:szCs w:val="20"/>
          <w:lang w:eastAsia="hu-HU"/>
        </w:rPr>
      </w:pPr>
      <w:bookmarkStart w:id="197" w:name="pr173"/>
      <w:r w:rsidRPr="0065787E">
        <w:rPr>
          <w:rFonts w:ascii="Times" w:eastAsia="Times New Roman" w:hAnsi="Times" w:cs="Times"/>
          <w:sz w:val="20"/>
          <w:szCs w:val="20"/>
          <w:lang w:eastAsia="hu-HU"/>
        </w:rPr>
        <w:t>(3) A támogatásban részesített személy a jármű forgalomba helyezésére vagy átírására irányuló eljárás során köteles nyilatkozni arról, hogy a járművet szerzési támogatás felhasználásával vásárolta.</w:t>
      </w:r>
      <w:bookmarkEnd w:id="197"/>
    </w:p>
    <w:p w:rsidR="0065787E" w:rsidRPr="0065787E" w:rsidRDefault="0065787E" w:rsidP="0065787E">
      <w:pPr>
        <w:spacing w:after="0" w:line="240" w:lineRule="auto"/>
        <w:ind w:left="115" w:right="115" w:firstLine="184"/>
        <w:jc w:val="both"/>
        <w:rPr>
          <w:rFonts w:ascii="Times" w:eastAsia="Times New Roman" w:hAnsi="Times" w:cs="Times"/>
          <w:sz w:val="20"/>
          <w:szCs w:val="20"/>
          <w:lang w:eastAsia="hu-HU"/>
        </w:rPr>
      </w:pPr>
      <w:bookmarkStart w:id="198" w:name="18/B"/>
      <w:bookmarkStart w:id="199" w:name="pr174"/>
      <w:bookmarkEnd w:id="198"/>
      <w:r w:rsidRPr="0065787E">
        <w:rPr>
          <w:rFonts w:ascii="Times" w:eastAsia="Times New Roman" w:hAnsi="Times" w:cs="Times"/>
          <w:b/>
          <w:bCs/>
          <w:sz w:val="20"/>
          <w:szCs w:val="20"/>
          <w:lang w:eastAsia="hu-HU"/>
        </w:rPr>
        <w:t xml:space="preserve">18/B. § </w:t>
      </w:r>
      <w:r w:rsidRPr="0065787E">
        <w:rPr>
          <w:rFonts w:ascii="Times" w:eastAsia="Times New Roman" w:hAnsi="Times" w:cs="Times"/>
          <w:sz w:val="20"/>
          <w:szCs w:val="20"/>
          <w:lang w:eastAsia="hu-HU"/>
        </w:rPr>
        <w:t>Ha a szerzési támogatásban részesített személy a 18/</w:t>
      </w:r>
      <w:proofErr w:type="gramStart"/>
      <w:r w:rsidRPr="0065787E">
        <w:rPr>
          <w:rFonts w:ascii="Times" w:eastAsia="Times New Roman" w:hAnsi="Times" w:cs="Times"/>
          <w:sz w:val="20"/>
          <w:szCs w:val="20"/>
          <w:lang w:eastAsia="hu-HU"/>
        </w:rPr>
        <w:t>A</w:t>
      </w:r>
      <w:proofErr w:type="gramEnd"/>
      <w:r w:rsidRPr="0065787E">
        <w:rPr>
          <w:rFonts w:ascii="Times" w:eastAsia="Times New Roman" w:hAnsi="Times" w:cs="Times"/>
          <w:sz w:val="20"/>
          <w:szCs w:val="20"/>
          <w:lang w:eastAsia="hu-HU"/>
        </w:rPr>
        <w:t>. § (1) és (3) bekezdésében foglalt kötelezettségének nem tesz eleget, vagy a személygépkocsi átírását elmulasztja, a szerzési támogatást vissza kell fizetnie. A visszafizetést a hivatal határozattal rendeli el. A szerzési támogatás visszafizetésére egyebekben a 20. § (1)-(4) bekezdésében foglaltakat kell megfelelően alkalmazni.</w:t>
      </w:r>
      <w:bookmarkEnd w:id="199"/>
    </w:p>
    <w:p w:rsidR="0065787E" w:rsidRPr="0065787E" w:rsidRDefault="0065787E" w:rsidP="0065787E">
      <w:pPr>
        <w:spacing w:after="0" w:line="240" w:lineRule="auto"/>
        <w:ind w:left="115" w:right="115" w:firstLine="184"/>
        <w:jc w:val="both"/>
        <w:rPr>
          <w:rFonts w:ascii="Times" w:eastAsia="Times New Roman" w:hAnsi="Times" w:cs="Times"/>
          <w:sz w:val="20"/>
          <w:szCs w:val="20"/>
          <w:lang w:eastAsia="hu-HU"/>
        </w:rPr>
      </w:pPr>
      <w:bookmarkStart w:id="200" w:name="18/C"/>
      <w:bookmarkStart w:id="201" w:name="pr175"/>
      <w:bookmarkEnd w:id="200"/>
      <w:r w:rsidRPr="0065787E">
        <w:rPr>
          <w:rFonts w:ascii="Times" w:eastAsia="Times New Roman" w:hAnsi="Times" w:cs="Times"/>
          <w:b/>
          <w:bCs/>
          <w:sz w:val="20"/>
          <w:szCs w:val="20"/>
          <w:lang w:eastAsia="hu-HU"/>
        </w:rPr>
        <w:t xml:space="preserve">18/C. § </w:t>
      </w:r>
      <w:r w:rsidRPr="0065787E">
        <w:rPr>
          <w:rFonts w:ascii="Times" w:eastAsia="Times New Roman" w:hAnsi="Times" w:cs="Times"/>
          <w:sz w:val="20"/>
          <w:szCs w:val="20"/>
          <w:lang w:eastAsia="hu-HU"/>
        </w:rPr>
        <w:t xml:space="preserve">(1) Ha az elidegenítési tilalom ideje lejárt és a (2) bekezdés </w:t>
      </w:r>
      <w:r w:rsidRPr="0065787E">
        <w:rPr>
          <w:rFonts w:ascii="Times" w:eastAsia="Times New Roman" w:hAnsi="Times" w:cs="Times"/>
          <w:i/>
          <w:iCs/>
          <w:sz w:val="20"/>
          <w:szCs w:val="20"/>
          <w:lang w:eastAsia="hu-HU"/>
        </w:rPr>
        <w:t>a)</w:t>
      </w:r>
      <w:proofErr w:type="spellStart"/>
      <w:r w:rsidRPr="0065787E">
        <w:rPr>
          <w:rFonts w:ascii="Times" w:eastAsia="Times New Roman" w:hAnsi="Times" w:cs="Times"/>
          <w:i/>
          <w:iCs/>
          <w:sz w:val="20"/>
          <w:szCs w:val="20"/>
          <w:lang w:eastAsia="hu-HU"/>
        </w:rPr>
        <w:t>-b</w:t>
      </w:r>
      <w:proofErr w:type="spellEnd"/>
      <w:r w:rsidRPr="0065787E">
        <w:rPr>
          <w:rFonts w:ascii="Times" w:eastAsia="Times New Roman" w:hAnsi="Times" w:cs="Times"/>
          <w:i/>
          <w:iCs/>
          <w:sz w:val="20"/>
          <w:szCs w:val="20"/>
          <w:lang w:eastAsia="hu-HU"/>
        </w:rPr>
        <w:t xml:space="preserve">) </w:t>
      </w:r>
      <w:r w:rsidRPr="0065787E">
        <w:rPr>
          <w:rFonts w:ascii="Times" w:eastAsia="Times New Roman" w:hAnsi="Times" w:cs="Times"/>
          <w:sz w:val="20"/>
          <w:szCs w:val="20"/>
          <w:lang w:eastAsia="hu-HU"/>
        </w:rPr>
        <w:t>pontjaiban foglaltak szerint törlésre nem került sor, az elidegenítési tilalom megszűnik. Az elidegenítési tilalom megszűnésekor a törzskönyvet a szerzési támogatásban részesült személynek kérelmére ki kell adni.</w:t>
      </w:r>
      <w:bookmarkEnd w:id="201"/>
    </w:p>
    <w:p w:rsidR="0065787E" w:rsidRPr="0065787E" w:rsidRDefault="0065787E" w:rsidP="0065787E">
      <w:pPr>
        <w:spacing w:after="0" w:line="240" w:lineRule="auto"/>
        <w:ind w:left="115" w:right="115" w:firstLine="184"/>
        <w:jc w:val="both"/>
        <w:rPr>
          <w:rFonts w:ascii="Times" w:eastAsia="Times New Roman" w:hAnsi="Times" w:cs="Times"/>
          <w:sz w:val="20"/>
          <w:szCs w:val="20"/>
          <w:lang w:eastAsia="hu-HU"/>
        </w:rPr>
      </w:pPr>
      <w:bookmarkStart w:id="202" w:name="pr176"/>
      <w:r w:rsidRPr="0065787E">
        <w:rPr>
          <w:rFonts w:ascii="Times" w:eastAsia="Times New Roman" w:hAnsi="Times" w:cs="Times"/>
          <w:sz w:val="20"/>
          <w:szCs w:val="20"/>
          <w:lang w:eastAsia="hu-HU"/>
        </w:rPr>
        <w:t>(2) Törölni kell a járműnyilvántartásból az elidegenítési tilalomra vonatkozó bejegyzést, ha</w:t>
      </w:r>
      <w:bookmarkEnd w:id="202"/>
    </w:p>
    <w:p w:rsidR="0065787E" w:rsidRPr="0065787E" w:rsidRDefault="0065787E" w:rsidP="0065787E">
      <w:pPr>
        <w:spacing w:after="0" w:line="240" w:lineRule="auto"/>
        <w:ind w:left="115" w:right="115" w:firstLine="184"/>
        <w:jc w:val="both"/>
        <w:rPr>
          <w:rFonts w:ascii="Times" w:eastAsia="Times New Roman" w:hAnsi="Times" w:cs="Times"/>
          <w:sz w:val="20"/>
          <w:szCs w:val="20"/>
          <w:lang w:eastAsia="hu-HU"/>
        </w:rPr>
      </w:pPr>
      <w:bookmarkStart w:id="203" w:name="pr177"/>
      <w:proofErr w:type="gramStart"/>
      <w:r w:rsidRPr="0065787E">
        <w:rPr>
          <w:rFonts w:ascii="Times" w:eastAsia="Times New Roman" w:hAnsi="Times" w:cs="Times"/>
          <w:i/>
          <w:iCs/>
          <w:sz w:val="20"/>
          <w:szCs w:val="20"/>
          <w:lang w:eastAsia="hu-HU"/>
        </w:rPr>
        <w:t>a</w:t>
      </w:r>
      <w:proofErr w:type="gramEnd"/>
      <w:r w:rsidRPr="0065787E">
        <w:rPr>
          <w:rFonts w:ascii="Times" w:eastAsia="Times New Roman" w:hAnsi="Times" w:cs="Times"/>
          <w:i/>
          <w:iCs/>
          <w:sz w:val="20"/>
          <w:szCs w:val="20"/>
          <w:lang w:eastAsia="hu-HU"/>
        </w:rPr>
        <w:t xml:space="preserve">) </w:t>
      </w:r>
      <w:r w:rsidRPr="0065787E">
        <w:rPr>
          <w:rFonts w:ascii="Times" w:eastAsia="Times New Roman" w:hAnsi="Times" w:cs="Times"/>
          <w:sz w:val="20"/>
          <w:szCs w:val="20"/>
          <w:lang w:eastAsia="hu-HU"/>
        </w:rPr>
        <w:t>az elidegenítési tilalomról szóló határozatot hozó hivatal előzetesen engedélyezte a szerzési támogatásra jogosultnak, illetőleg örökösének a személygépkocsi elidegenítését,</w:t>
      </w:r>
      <w:bookmarkEnd w:id="203"/>
    </w:p>
    <w:p w:rsidR="0065787E" w:rsidRPr="0065787E" w:rsidRDefault="0065787E" w:rsidP="0065787E">
      <w:pPr>
        <w:spacing w:after="0" w:line="240" w:lineRule="auto"/>
        <w:ind w:left="115" w:right="115" w:firstLine="184"/>
        <w:jc w:val="both"/>
        <w:rPr>
          <w:rFonts w:ascii="Times" w:eastAsia="Times New Roman" w:hAnsi="Times" w:cs="Times"/>
          <w:sz w:val="20"/>
          <w:szCs w:val="20"/>
          <w:lang w:eastAsia="hu-HU"/>
        </w:rPr>
      </w:pPr>
      <w:bookmarkStart w:id="204" w:name="pr178"/>
      <w:r w:rsidRPr="0065787E">
        <w:rPr>
          <w:rFonts w:ascii="Times" w:eastAsia="Times New Roman" w:hAnsi="Times" w:cs="Times"/>
          <w:i/>
          <w:iCs/>
          <w:sz w:val="20"/>
          <w:szCs w:val="20"/>
          <w:lang w:eastAsia="hu-HU"/>
        </w:rPr>
        <w:t xml:space="preserve">b) </w:t>
      </w:r>
      <w:r w:rsidRPr="0065787E">
        <w:rPr>
          <w:rFonts w:ascii="Times" w:eastAsia="Times New Roman" w:hAnsi="Times" w:cs="Times"/>
          <w:sz w:val="20"/>
          <w:szCs w:val="20"/>
          <w:lang w:eastAsia="hu-HU"/>
        </w:rPr>
        <w:t>a személygépkocsit műszaki állapota miatt a közúti forgalomból véglegesen kivonták, illetőleg a személygépkocsit eltulajdonították.</w:t>
      </w:r>
      <w:bookmarkEnd w:id="204"/>
    </w:p>
    <w:p w:rsidR="0065787E" w:rsidRPr="0065787E" w:rsidRDefault="0065787E" w:rsidP="0065787E">
      <w:pPr>
        <w:spacing w:after="0" w:line="240" w:lineRule="auto"/>
        <w:ind w:left="115" w:right="115" w:firstLine="184"/>
        <w:jc w:val="both"/>
        <w:rPr>
          <w:rFonts w:ascii="Times" w:eastAsia="Times New Roman" w:hAnsi="Times" w:cs="Times"/>
          <w:sz w:val="20"/>
          <w:szCs w:val="20"/>
          <w:lang w:eastAsia="hu-HU"/>
        </w:rPr>
      </w:pPr>
      <w:bookmarkStart w:id="205" w:name="pr179"/>
      <w:r w:rsidRPr="0065787E">
        <w:rPr>
          <w:rFonts w:ascii="Times" w:eastAsia="Times New Roman" w:hAnsi="Times" w:cs="Times"/>
          <w:sz w:val="20"/>
          <w:szCs w:val="20"/>
          <w:lang w:eastAsia="hu-HU"/>
        </w:rPr>
        <w:t>(3) A szerzési támogatásban részesült személy, illetőleg örököse a hivatal előzetes hozzájárulásával az elidegenítési tilalom fennállásának ideje alatt a személygépkocsit elidegenítheti, ha a szerzési támogatásnak a határozathozatal napjától számított időarányos részét a miniszternek visszafizeti. A hivatal az előzetes hozzájárulást megadó határozatában rendelkezik a támogatás időarányos részének tizenöt napon belüli visszafizetéséről, valamint az elidegenítési tilalom járműnyilvántartásból való törléséről, és a törzskönyvnek a szerzési támogatásban részesült személy részére történő kiadásáról. A hivatal a határozatot közli a miniszterrel. A hivatal az elidegenítési tilalom törlését akkor kezdeményezi a közlekedési igazgatási hatóságnál, ha a visszafizetés megtörténtét a miniszter visszaigazolja, vagy a szerzési támogatásban részesült személy, illetőleg örököse hitelt érdemlően igazolja. Ha a szerzési támogatásban részesült személy, illetőleg örököse a szerzési támogatás időarányos részét a határozatban megállapított határideig nem fizeti vissza, a hivatal az előzetes hozzájárulást visszavonja.</w:t>
      </w:r>
      <w:bookmarkEnd w:id="205"/>
    </w:p>
    <w:p w:rsidR="0065787E" w:rsidRPr="0065787E" w:rsidRDefault="0065787E" w:rsidP="0065787E">
      <w:pPr>
        <w:spacing w:after="0" w:line="240" w:lineRule="auto"/>
        <w:ind w:left="115" w:right="115" w:firstLine="184"/>
        <w:jc w:val="both"/>
        <w:rPr>
          <w:rFonts w:ascii="Times" w:eastAsia="Times New Roman" w:hAnsi="Times" w:cs="Times"/>
          <w:sz w:val="20"/>
          <w:szCs w:val="20"/>
          <w:lang w:eastAsia="hu-HU"/>
        </w:rPr>
      </w:pPr>
      <w:bookmarkStart w:id="206" w:name="pr180"/>
      <w:r w:rsidRPr="0065787E">
        <w:rPr>
          <w:rFonts w:ascii="Times" w:eastAsia="Times New Roman" w:hAnsi="Times" w:cs="Times"/>
          <w:sz w:val="20"/>
          <w:szCs w:val="20"/>
          <w:lang w:eastAsia="hu-HU"/>
        </w:rPr>
        <w:t xml:space="preserve">(4) A hivatal a (2) bekezdés </w:t>
      </w:r>
      <w:r w:rsidRPr="0065787E">
        <w:rPr>
          <w:rFonts w:ascii="Times" w:eastAsia="Times New Roman" w:hAnsi="Times" w:cs="Times"/>
          <w:i/>
          <w:iCs/>
          <w:sz w:val="20"/>
          <w:szCs w:val="20"/>
          <w:lang w:eastAsia="hu-HU"/>
        </w:rPr>
        <w:t xml:space="preserve">b) </w:t>
      </w:r>
      <w:r w:rsidRPr="0065787E">
        <w:rPr>
          <w:rFonts w:ascii="Times" w:eastAsia="Times New Roman" w:hAnsi="Times" w:cs="Times"/>
          <w:sz w:val="20"/>
          <w:szCs w:val="20"/>
          <w:lang w:eastAsia="hu-HU"/>
        </w:rPr>
        <w:t>pontja szerinti esetben az elidegenítési tilalom törlését a szerzési támogatásban részesült személy vagy örököse kérelmére rendeli el. A kérelemhez mellékelni kell a törlésre okot adó körülmények igazolására szolgáló okiratok másolatát; ennek hiányában - a forgalmi korlátozásra vonatkozó okirat esetében - a hivatal adatszolgáltatási kérelemmel fordul a közlekedési igazgatási hatósághoz. A hivatal a határozatot közli a közlekedési igazgatási hatósággal, és kezdeményezi az elidegenítési tilalom törlését.</w:t>
      </w:r>
      <w:bookmarkEnd w:id="206"/>
    </w:p>
    <w:p w:rsidR="0065787E" w:rsidRPr="0065787E" w:rsidRDefault="0065787E" w:rsidP="0065787E">
      <w:pPr>
        <w:spacing w:after="0" w:line="240" w:lineRule="auto"/>
        <w:ind w:left="115" w:right="115" w:firstLine="184"/>
        <w:jc w:val="both"/>
        <w:rPr>
          <w:rFonts w:ascii="Times" w:eastAsia="Times New Roman" w:hAnsi="Times" w:cs="Times"/>
          <w:sz w:val="20"/>
          <w:szCs w:val="20"/>
          <w:lang w:eastAsia="hu-HU"/>
        </w:rPr>
      </w:pPr>
      <w:bookmarkStart w:id="207" w:name="18/D"/>
      <w:bookmarkStart w:id="208" w:name="pr181"/>
      <w:bookmarkEnd w:id="207"/>
      <w:r w:rsidRPr="0065787E">
        <w:rPr>
          <w:rFonts w:ascii="Times" w:eastAsia="Times New Roman" w:hAnsi="Times" w:cs="Times"/>
          <w:b/>
          <w:bCs/>
          <w:sz w:val="20"/>
          <w:szCs w:val="20"/>
          <w:lang w:eastAsia="hu-HU"/>
        </w:rPr>
        <w:t>18/D. §</w:t>
      </w:r>
      <w:bookmarkEnd w:id="208"/>
    </w:p>
    <w:p w:rsidR="0065787E" w:rsidRPr="0065787E" w:rsidRDefault="0065787E" w:rsidP="0065787E">
      <w:pPr>
        <w:spacing w:before="230" w:after="230" w:line="240" w:lineRule="auto"/>
        <w:ind w:left="115" w:right="115"/>
        <w:jc w:val="center"/>
        <w:rPr>
          <w:rFonts w:ascii="Times" w:eastAsia="Times New Roman" w:hAnsi="Times" w:cs="Times"/>
          <w:sz w:val="24"/>
          <w:szCs w:val="24"/>
          <w:lang w:eastAsia="hu-HU"/>
        </w:rPr>
      </w:pPr>
      <w:bookmarkStart w:id="209" w:name="pr182"/>
      <w:r w:rsidRPr="0065787E">
        <w:rPr>
          <w:rFonts w:ascii="Times" w:eastAsia="Times New Roman" w:hAnsi="Times" w:cs="Times"/>
          <w:b/>
          <w:bCs/>
          <w:i/>
          <w:iCs/>
          <w:sz w:val="24"/>
          <w:szCs w:val="24"/>
          <w:lang w:eastAsia="hu-HU"/>
        </w:rPr>
        <w:t>A közlekedési támogatás visszaigénylése</w:t>
      </w:r>
      <w:bookmarkEnd w:id="209"/>
    </w:p>
    <w:p w:rsidR="0065787E" w:rsidRPr="0065787E" w:rsidRDefault="0065787E" w:rsidP="0065787E">
      <w:pPr>
        <w:spacing w:after="0" w:line="240" w:lineRule="auto"/>
        <w:ind w:left="115" w:right="115" w:firstLine="184"/>
        <w:jc w:val="both"/>
        <w:rPr>
          <w:rFonts w:ascii="Times" w:eastAsia="Times New Roman" w:hAnsi="Times" w:cs="Times"/>
          <w:sz w:val="20"/>
          <w:szCs w:val="20"/>
          <w:lang w:eastAsia="hu-HU"/>
        </w:rPr>
      </w:pPr>
      <w:bookmarkStart w:id="210" w:name="19"/>
      <w:bookmarkStart w:id="211" w:name="pr183"/>
      <w:bookmarkEnd w:id="210"/>
      <w:r w:rsidRPr="0065787E">
        <w:rPr>
          <w:rFonts w:ascii="Times" w:eastAsia="Times New Roman" w:hAnsi="Times" w:cs="Times"/>
          <w:b/>
          <w:bCs/>
          <w:sz w:val="20"/>
          <w:szCs w:val="20"/>
          <w:lang w:eastAsia="hu-HU"/>
        </w:rPr>
        <w:lastRenderedPageBreak/>
        <w:t xml:space="preserve">19. § </w:t>
      </w:r>
      <w:r w:rsidRPr="0065787E">
        <w:rPr>
          <w:rFonts w:ascii="Times" w:eastAsia="Times New Roman" w:hAnsi="Times" w:cs="Times"/>
          <w:sz w:val="20"/>
          <w:szCs w:val="20"/>
          <w:lang w:eastAsia="hu-HU"/>
        </w:rPr>
        <w:t xml:space="preserve">(1) A jegyző az általa jogerősen megállapított közlekedési támogatások összegét azok kifizetése céljából - a jogosultak személyi adatainak feltüntetése nélkül - minden hónap 10. napjáig jelenti - a </w:t>
      </w:r>
      <w:r w:rsidRPr="0065787E">
        <w:rPr>
          <w:rFonts w:ascii="Times" w:eastAsia="Times New Roman" w:hAnsi="Times" w:cs="Times"/>
          <w:i/>
          <w:iCs/>
          <w:sz w:val="20"/>
          <w:szCs w:val="20"/>
          <w:lang w:eastAsia="hu-HU"/>
        </w:rPr>
        <w:t xml:space="preserve">6. számú melléklet </w:t>
      </w:r>
      <w:r w:rsidRPr="0065787E">
        <w:rPr>
          <w:rFonts w:ascii="Times" w:eastAsia="Times New Roman" w:hAnsi="Times" w:cs="Times"/>
          <w:sz w:val="20"/>
          <w:szCs w:val="20"/>
          <w:lang w:eastAsia="hu-HU"/>
        </w:rPr>
        <w:t>szerinti adattartalommal - a Magyar Államkincstár regionális igazgatóságának.</w:t>
      </w:r>
      <w:bookmarkEnd w:id="211"/>
    </w:p>
    <w:p w:rsidR="0065787E" w:rsidRPr="0065787E" w:rsidRDefault="0065787E" w:rsidP="0065787E">
      <w:pPr>
        <w:spacing w:after="0" w:line="240" w:lineRule="auto"/>
        <w:ind w:left="115" w:right="115" w:firstLine="184"/>
        <w:jc w:val="both"/>
        <w:rPr>
          <w:rFonts w:ascii="Times" w:eastAsia="Times New Roman" w:hAnsi="Times" w:cs="Times"/>
          <w:sz w:val="20"/>
          <w:szCs w:val="20"/>
          <w:lang w:eastAsia="hu-HU"/>
        </w:rPr>
      </w:pPr>
      <w:bookmarkStart w:id="212" w:name="pr184"/>
      <w:r w:rsidRPr="0065787E">
        <w:rPr>
          <w:rFonts w:ascii="Times" w:eastAsia="Times New Roman" w:hAnsi="Times" w:cs="Times"/>
          <w:sz w:val="20"/>
          <w:szCs w:val="20"/>
          <w:lang w:eastAsia="hu-HU"/>
        </w:rPr>
        <w:t>(2)</w:t>
      </w:r>
      <w:bookmarkEnd w:id="212"/>
    </w:p>
    <w:p w:rsidR="0065787E" w:rsidRPr="0065787E" w:rsidRDefault="0065787E" w:rsidP="0065787E">
      <w:pPr>
        <w:spacing w:after="0" w:line="240" w:lineRule="auto"/>
        <w:ind w:left="115" w:right="115" w:firstLine="184"/>
        <w:jc w:val="both"/>
        <w:rPr>
          <w:rFonts w:ascii="Times" w:eastAsia="Times New Roman" w:hAnsi="Times" w:cs="Times"/>
          <w:sz w:val="20"/>
          <w:szCs w:val="20"/>
          <w:lang w:eastAsia="hu-HU"/>
        </w:rPr>
      </w:pPr>
      <w:bookmarkStart w:id="213" w:name="pr185"/>
      <w:r w:rsidRPr="0065787E">
        <w:rPr>
          <w:rFonts w:ascii="Times" w:eastAsia="Times New Roman" w:hAnsi="Times" w:cs="Times"/>
          <w:sz w:val="20"/>
          <w:szCs w:val="20"/>
          <w:lang w:eastAsia="hu-HU"/>
        </w:rPr>
        <w:t>(3) A Magyar Államkincstár (a továbbiakban: Kincstár) megkeresése alapján a miniszter a megigényelt közlekedési támogatások ellenértékét - az önkormányzatok részére történő átutalás céljából - átutalja a Kincstárnak. A Kincstár a támogatások ellenértékét az önkormányzatok havi normatív állami hozzájárulásával egyidejűleg az önkormányzatoknak átutalja.</w:t>
      </w:r>
      <w:bookmarkEnd w:id="213"/>
    </w:p>
    <w:p w:rsidR="0065787E" w:rsidRPr="0065787E" w:rsidRDefault="0065787E" w:rsidP="0065787E">
      <w:pPr>
        <w:spacing w:before="230" w:after="230" w:line="240" w:lineRule="auto"/>
        <w:ind w:left="115" w:right="115"/>
        <w:jc w:val="center"/>
        <w:rPr>
          <w:rFonts w:ascii="Times" w:eastAsia="Times New Roman" w:hAnsi="Times" w:cs="Times"/>
          <w:sz w:val="24"/>
          <w:szCs w:val="24"/>
          <w:lang w:eastAsia="hu-HU"/>
        </w:rPr>
      </w:pPr>
      <w:bookmarkStart w:id="214" w:name="pr186"/>
      <w:r w:rsidRPr="0065787E">
        <w:rPr>
          <w:rFonts w:ascii="Times" w:eastAsia="Times New Roman" w:hAnsi="Times" w:cs="Times"/>
          <w:b/>
          <w:bCs/>
          <w:i/>
          <w:iCs/>
          <w:sz w:val="24"/>
          <w:szCs w:val="24"/>
          <w:lang w:eastAsia="hu-HU"/>
        </w:rPr>
        <w:t>Eljárás a jogosulatlanul igénybe vett</w:t>
      </w:r>
      <w:r w:rsidRPr="0065787E">
        <w:rPr>
          <w:rFonts w:ascii="Times" w:eastAsia="Times New Roman" w:hAnsi="Times" w:cs="Times"/>
          <w:b/>
          <w:bCs/>
          <w:i/>
          <w:iCs/>
          <w:sz w:val="24"/>
          <w:szCs w:val="24"/>
          <w:lang w:eastAsia="hu-HU"/>
        </w:rPr>
        <w:br/>
        <w:t>támogatások esetében</w:t>
      </w:r>
      <w:bookmarkEnd w:id="214"/>
    </w:p>
    <w:p w:rsidR="0065787E" w:rsidRPr="0065787E" w:rsidRDefault="0065787E" w:rsidP="0065787E">
      <w:pPr>
        <w:spacing w:after="0" w:line="240" w:lineRule="auto"/>
        <w:ind w:left="115" w:right="115" w:firstLine="184"/>
        <w:jc w:val="both"/>
        <w:rPr>
          <w:rFonts w:ascii="Times" w:eastAsia="Times New Roman" w:hAnsi="Times" w:cs="Times"/>
          <w:sz w:val="20"/>
          <w:szCs w:val="20"/>
          <w:lang w:eastAsia="hu-HU"/>
        </w:rPr>
      </w:pPr>
      <w:bookmarkStart w:id="215" w:name="20"/>
      <w:bookmarkStart w:id="216" w:name="pr187"/>
      <w:bookmarkEnd w:id="215"/>
      <w:r w:rsidRPr="0065787E">
        <w:rPr>
          <w:rFonts w:ascii="Times" w:eastAsia="Times New Roman" w:hAnsi="Times" w:cs="Times"/>
          <w:b/>
          <w:bCs/>
          <w:sz w:val="20"/>
          <w:szCs w:val="20"/>
          <w:lang w:eastAsia="hu-HU"/>
        </w:rPr>
        <w:t xml:space="preserve">20. § </w:t>
      </w:r>
      <w:r w:rsidRPr="0065787E">
        <w:rPr>
          <w:rFonts w:ascii="Times" w:eastAsia="Times New Roman" w:hAnsi="Times" w:cs="Times"/>
          <w:sz w:val="20"/>
          <w:szCs w:val="20"/>
          <w:lang w:eastAsia="hu-HU"/>
        </w:rPr>
        <w:t>(1) Aki rosszhiszeműen és az e rendeletben meghatározott feltételek hiányában vagy e rendelet megsértésével vett igénybe szerzési, átalakítási és közlekedési támogatást, köteles azt a Polgári Törvénykönyvről szóló 1959. évi IV. törvény 232. § (2) bekezdésében meghatározott kamattal megemelt összegben visszafizetni. Az ilyen személy öt évig közlekedési kedvezményekben nem részesíthető.</w:t>
      </w:r>
      <w:bookmarkEnd w:id="216"/>
    </w:p>
    <w:p w:rsidR="0065787E" w:rsidRPr="0065787E" w:rsidRDefault="0065787E" w:rsidP="0065787E">
      <w:pPr>
        <w:spacing w:after="0" w:line="240" w:lineRule="auto"/>
        <w:ind w:left="115" w:right="115" w:firstLine="184"/>
        <w:jc w:val="both"/>
        <w:rPr>
          <w:rFonts w:ascii="Times" w:eastAsia="Times New Roman" w:hAnsi="Times" w:cs="Times"/>
          <w:sz w:val="20"/>
          <w:szCs w:val="20"/>
          <w:lang w:eastAsia="hu-HU"/>
        </w:rPr>
      </w:pPr>
      <w:bookmarkStart w:id="217" w:name="pr188"/>
      <w:r w:rsidRPr="0065787E">
        <w:rPr>
          <w:rFonts w:ascii="Times" w:eastAsia="Times New Roman" w:hAnsi="Times" w:cs="Times"/>
          <w:sz w:val="20"/>
          <w:szCs w:val="20"/>
          <w:lang w:eastAsia="hu-HU"/>
        </w:rPr>
        <w:t>(2) Az elsőfokú határozatot meghozó jegyző az (1) bekezdés szerinti visszafizetést a rosszhiszemű igénybevételről való tudomásszerzéstől számított három hónapon belül rendeli el. A jegyző a visszafizetést elrendelő határozatot közli a miniszterrel.</w:t>
      </w:r>
      <w:bookmarkEnd w:id="217"/>
    </w:p>
    <w:p w:rsidR="0065787E" w:rsidRPr="0065787E" w:rsidRDefault="0065787E" w:rsidP="0065787E">
      <w:pPr>
        <w:spacing w:after="0" w:line="240" w:lineRule="auto"/>
        <w:ind w:left="115" w:right="115" w:firstLine="184"/>
        <w:jc w:val="both"/>
        <w:rPr>
          <w:rFonts w:ascii="Times" w:eastAsia="Times New Roman" w:hAnsi="Times" w:cs="Times"/>
          <w:sz w:val="20"/>
          <w:szCs w:val="20"/>
          <w:lang w:eastAsia="hu-HU"/>
        </w:rPr>
      </w:pPr>
      <w:bookmarkStart w:id="218" w:name="pr189"/>
      <w:r w:rsidRPr="0065787E">
        <w:rPr>
          <w:rFonts w:ascii="Times" w:eastAsia="Times New Roman" w:hAnsi="Times" w:cs="Times"/>
          <w:sz w:val="20"/>
          <w:szCs w:val="20"/>
          <w:lang w:eastAsia="hu-HU"/>
        </w:rPr>
        <w:t>(3) Nem lehet a visszafizetést elrendelni, ha a rosszhiszemű igénybevételtől számítva három év már eltelt.</w:t>
      </w:r>
      <w:bookmarkEnd w:id="218"/>
    </w:p>
    <w:p w:rsidR="0065787E" w:rsidRPr="0065787E" w:rsidRDefault="0065787E" w:rsidP="0065787E">
      <w:pPr>
        <w:spacing w:after="0" w:line="240" w:lineRule="auto"/>
        <w:ind w:left="115" w:right="115" w:firstLine="184"/>
        <w:jc w:val="both"/>
        <w:rPr>
          <w:rFonts w:ascii="Times" w:eastAsia="Times New Roman" w:hAnsi="Times" w:cs="Times"/>
          <w:sz w:val="20"/>
          <w:szCs w:val="20"/>
          <w:lang w:eastAsia="hu-HU"/>
        </w:rPr>
      </w:pPr>
      <w:bookmarkStart w:id="219" w:name="pr190"/>
      <w:r w:rsidRPr="0065787E">
        <w:rPr>
          <w:rFonts w:ascii="Times" w:eastAsia="Times New Roman" w:hAnsi="Times" w:cs="Times"/>
          <w:sz w:val="20"/>
          <w:szCs w:val="20"/>
          <w:lang w:eastAsia="hu-HU"/>
        </w:rPr>
        <w:t>(4) A (2) bekezdésben foglaltak szerinti határozat jogerőre emelkedésétől számított nyolc napon belül a szerzési és az átalakítási támogatás esetén a miniszternek, közlekedési támogatás esetén a kifizetés helye szerint illetékes települési önkormányzat részére kell a támogatás összegét visszafizetni. A jegyző a visszafizetett közlekedési támogatás összegét a Kincstár részére átutalja.</w:t>
      </w:r>
      <w:bookmarkEnd w:id="219"/>
    </w:p>
    <w:p w:rsidR="0065787E" w:rsidRPr="0065787E" w:rsidRDefault="0065787E" w:rsidP="0065787E">
      <w:pPr>
        <w:spacing w:after="0" w:line="240" w:lineRule="auto"/>
        <w:ind w:left="115" w:right="115" w:firstLine="184"/>
        <w:jc w:val="both"/>
        <w:rPr>
          <w:rFonts w:ascii="Times" w:eastAsia="Times New Roman" w:hAnsi="Times" w:cs="Times"/>
          <w:sz w:val="20"/>
          <w:szCs w:val="20"/>
          <w:lang w:eastAsia="hu-HU"/>
        </w:rPr>
      </w:pPr>
      <w:bookmarkStart w:id="220" w:name="pr191"/>
      <w:r w:rsidRPr="0065787E">
        <w:rPr>
          <w:rFonts w:ascii="Times" w:eastAsia="Times New Roman" w:hAnsi="Times" w:cs="Times"/>
          <w:sz w:val="20"/>
          <w:szCs w:val="20"/>
          <w:lang w:eastAsia="hu-HU"/>
        </w:rPr>
        <w:t>(5) A 10. § (1) bekezdése, valamint a 13. § (1) bekezdése alapján kiadott szakvélemény közokirat.</w:t>
      </w:r>
      <w:bookmarkEnd w:id="220"/>
    </w:p>
    <w:p w:rsidR="0065787E" w:rsidRPr="0065787E" w:rsidRDefault="0065787E" w:rsidP="0065787E">
      <w:pPr>
        <w:spacing w:after="0" w:line="240" w:lineRule="auto"/>
        <w:ind w:left="115" w:right="115" w:firstLine="184"/>
        <w:jc w:val="both"/>
        <w:rPr>
          <w:rFonts w:ascii="Times" w:eastAsia="Times New Roman" w:hAnsi="Times" w:cs="Times"/>
          <w:sz w:val="20"/>
          <w:szCs w:val="20"/>
          <w:lang w:eastAsia="hu-HU"/>
        </w:rPr>
      </w:pPr>
      <w:bookmarkStart w:id="221" w:name="pr192"/>
      <w:r w:rsidRPr="0065787E">
        <w:rPr>
          <w:rFonts w:ascii="Times" w:eastAsia="Times New Roman" w:hAnsi="Times" w:cs="Times"/>
          <w:sz w:val="20"/>
          <w:szCs w:val="20"/>
          <w:lang w:eastAsia="hu-HU"/>
        </w:rPr>
        <w:t>(6) Amennyiben a szakvéleményt a valóságnak nem megfelelően állítják ki, a szakvélemény kiállítója köteles az ebből eredő kárt a miniszternek megtéríteni.</w:t>
      </w:r>
      <w:bookmarkEnd w:id="221"/>
    </w:p>
    <w:p w:rsidR="0065787E" w:rsidRPr="0065787E" w:rsidRDefault="0065787E" w:rsidP="0065787E">
      <w:pPr>
        <w:spacing w:after="0" w:line="240" w:lineRule="auto"/>
        <w:ind w:left="115" w:right="115" w:firstLine="184"/>
        <w:jc w:val="both"/>
        <w:rPr>
          <w:rFonts w:ascii="Times" w:eastAsia="Times New Roman" w:hAnsi="Times" w:cs="Times"/>
          <w:sz w:val="20"/>
          <w:szCs w:val="20"/>
          <w:lang w:eastAsia="hu-HU"/>
        </w:rPr>
      </w:pPr>
      <w:bookmarkStart w:id="222" w:name="pr193"/>
      <w:r w:rsidRPr="0065787E">
        <w:rPr>
          <w:rFonts w:ascii="Times" w:eastAsia="Times New Roman" w:hAnsi="Times" w:cs="Times"/>
          <w:sz w:val="20"/>
          <w:szCs w:val="20"/>
          <w:lang w:eastAsia="hu-HU"/>
        </w:rPr>
        <w:t>(7) A (6) bekezdés szerinti károkozás esetén a miniszter a Magyar Orvosi Kamaránál etikai eljárást kezdeményez.</w:t>
      </w:r>
      <w:bookmarkEnd w:id="222"/>
    </w:p>
    <w:p w:rsidR="0065787E" w:rsidRPr="0065787E" w:rsidRDefault="0065787E" w:rsidP="0065787E">
      <w:pPr>
        <w:spacing w:after="0" w:line="240" w:lineRule="auto"/>
        <w:ind w:left="115" w:right="115" w:firstLine="184"/>
        <w:jc w:val="both"/>
        <w:rPr>
          <w:rFonts w:ascii="Times" w:eastAsia="Times New Roman" w:hAnsi="Times" w:cs="Times"/>
          <w:sz w:val="20"/>
          <w:szCs w:val="20"/>
          <w:lang w:eastAsia="hu-HU"/>
        </w:rPr>
      </w:pPr>
      <w:bookmarkStart w:id="223" w:name="20/A"/>
      <w:bookmarkStart w:id="224" w:name="pr194"/>
      <w:bookmarkEnd w:id="223"/>
      <w:r>
        <w:rPr>
          <w:rFonts w:ascii="Times" w:eastAsia="Times New Roman" w:hAnsi="Times" w:cs="Times"/>
          <w:noProof/>
          <w:sz w:val="20"/>
          <w:szCs w:val="20"/>
          <w:lang w:eastAsia="hu-HU"/>
        </w:rPr>
        <w:drawing>
          <wp:inline distT="0" distB="0" distL="0" distR="0">
            <wp:extent cx="190500" cy="139065"/>
            <wp:effectExtent l="19050" t="0" r="0" b="0"/>
            <wp:docPr id="6" name="Kép 6" descr="http://www.complex.hu/jr/st/kez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www.complex.hu/jr/st/kez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390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5787E">
        <w:rPr>
          <w:rFonts w:ascii="Times" w:eastAsia="Times New Roman" w:hAnsi="Times" w:cs="Times"/>
          <w:b/>
          <w:bCs/>
          <w:sz w:val="20"/>
          <w:szCs w:val="20"/>
          <w:lang w:eastAsia="hu-HU"/>
        </w:rPr>
        <w:t>20/</w:t>
      </w:r>
      <w:proofErr w:type="gramStart"/>
      <w:r w:rsidRPr="0065787E">
        <w:rPr>
          <w:rFonts w:ascii="Times" w:eastAsia="Times New Roman" w:hAnsi="Times" w:cs="Times"/>
          <w:b/>
          <w:bCs/>
          <w:sz w:val="20"/>
          <w:szCs w:val="20"/>
          <w:lang w:eastAsia="hu-HU"/>
        </w:rPr>
        <w:t>A.</w:t>
      </w:r>
      <w:proofErr w:type="gramEnd"/>
      <w:r w:rsidRPr="0065787E">
        <w:rPr>
          <w:rFonts w:ascii="Times" w:eastAsia="Times New Roman" w:hAnsi="Times" w:cs="Times"/>
          <w:b/>
          <w:bCs/>
          <w:sz w:val="20"/>
          <w:szCs w:val="20"/>
          <w:lang w:eastAsia="hu-HU"/>
        </w:rPr>
        <w:t xml:space="preserve"> § </w:t>
      </w:r>
      <w:r w:rsidRPr="0065787E">
        <w:rPr>
          <w:rFonts w:ascii="Times" w:eastAsia="Times New Roman" w:hAnsi="Times" w:cs="Times"/>
          <w:sz w:val="20"/>
          <w:szCs w:val="20"/>
          <w:lang w:eastAsia="hu-HU"/>
        </w:rPr>
        <w:t xml:space="preserve">(1) E rendelet 1. </w:t>
      </w:r>
      <w:proofErr w:type="gramStart"/>
      <w:r w:rsidRPr="0065787E">
        <w:rPr>
          <w:rFonts w:ascii="Times" w:eastAsia="Times New Roman" w:hAnsi="Times" w:cs="Times"/>
          <w:sz w:val="20"/>
          <w:szCs w:val="20"/>
          <w:lang w:eastAsia="hu-HU"/>
        </w:rPr>
        <w:t xml:space="preserve">§ (1) bekezdés </w:t>
      </w:r>
      <w:r w:rsidRPr="0065787E">
        <w:rPr>
          <w:rFonts w:ascii="Times" w:eastAsia="Times New Roman" w:hAnsi="Times" w:cs="Times"/>
          <w:i/>
          <w:iCs/>
          <w:sz w:val="20"/>
          <w:szCs w:val="20"/>
          <w:lang w:eastAsia="hu-HU"/>
        </w:rPr>
        <w:t xml:space="preserve">c) </w:t>
      </w:r>
      <w:r w:rsidRPr="0065787E">
        <w:rPr>
          <w:rFonts w:ascii="Times" w:eastAsia="Times New Roman" w:hAnsi="Times" w:cs="Times"/>
          <w:sz w:val="20"/>
          <w:szCs w:val="20"/>
          <w:lang w:eastAsia="hu-HU"/>
        </w:rPr>
        <w:t>pontja az Unió polgárainak és családtagjaiknak a tagállamok területén történő szabad mozgáshoz és tartózkodáshoz való jogáról, valamint az 1612/68/EGK rendelet módosításáról, továbbá a 64/221/EGK, a 68/360/EGK, a 72/194/EGK, a 73/148/EGK, a 75/34/EGK, a 75/35/EGK, a 90/364/EGK, a 90/365/EGK és a 93/96/EGK irányelv hatályon kívül helyezéséről szóló, 2004. április 29-i 2004/38/EK európai parlamenti és tanácsi irányelv 24. cikkének való megfelelést szolgálja.</w:t>
      </w:r>
      <w:bookmarkEnd w:id="224"/>
      <w:proofErr w:type="gramEnd"/>
    </w:p>
    <w:p w:rsidR="0065787E" w:rsidRPr="0065787E" w:rsidRDefault="0065787E" w:rsidP="0065787E">
      <w:pPr>
        <w:spacing w:after="0" w:line="240" w:lineRule="auto"/>
        <w:ind w:left="115" w:right="115" w:firstLine="184"/>
        <w:jc w:val="both"/>
        <w:rPr>
          <w:rFonts w:ascii="Times" w:eastAsia="Times New Roman" w:hAnsi="Times" w:cs="Times"/>
          <w:sz w:val="20"/>
          <w:szCs w:val="20"/>
          <w:lang w:eastAsia="hu-HU"/>
        </w:rPr>
      </w:pPr>
      <w:bookmarkStart w:id="225" w:name="pr195"/>
      <w:r>
        <w:rPr>
          <w:rFonts w:ascii="Times" w:eastAsia="Times New Roman" w:hAnsi="Times" w:cs="Times"/>
          <w:noProof/>
          <w:sz w:val="20"/>
          <w:szCs w:val="20"/>
          <w:lang w:eastAsia="hu-HU"/>
        </w:rPr>
        <w:drawing>
          <wp:inline distT="0" distB="0" distL="0" distR="0">
            <wp:extent cx="190500" cy="139065"/>
            <wp:effectExtent l="19050" t="0" r="0" b="0"/>
            <wp:docPr id="7" name="Kép 7" descr="http://www.complex.hu/jr/st/kez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complex.hu/jr/st/kez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390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5787E">
        <w:rPr>
          <w:rFonts w:ascii="Times" w:eastAsia="Times New Roman" w:hAnsi="Times" w:cs="Times"/>
          <w:sz w:val="20"/>
          <w:szCs w:val="20"/>
          <w:lang w:eastAsia="hu-HU"/>
        </w:rPr>
        <w:t xml:space="preserve">(2) E rendelet 1. § (1) bekezdés </w:t>
      </w:r>
      <w:r w:rsidRPr="0065787E">
        <w:rPr>
          <w:rFonts w:ascii="Times" w:eastAsia="Times New Roman" w:hAnsi="Times" w:cs="Times"/>
          <w:i/>
          <w:iCs/>
          <w:sz w:val="20"/>
          <w:szCs w:val="20"/>
          <w:lang w:eastAsia="hu-HU"/>
        </w:rPr>
        <w:t xml:space="preserve">d) </w:t>
      </w:r>
      <w:r w:rsidRPr="0065787E">
        <w:rPr>
          <w:rFonts w:ascii="Times" w:eastAsia="Times New Roman" w:hAnsi="Times" w:cs="Times"/>
          <w:sz w:val="20"/>
          <w:szCs w:val="20"/>
          <w:lang w:eastAsia="hu-HU"/>
        </w:rPr>
        <w:t>pontja</w:t>
      </w:r>
      <w:bookmarkEnd w:id="225"/>
    </w:p>
    <w:p w:rsidR="0065787E" w:rsidRPr="0065787E" w:rsidRDefault="0065787E" w:rsidP="0065787E">
      <w:pPr>
        <w:spacing w:after="0" w:line="240" w:lineRule="auto"/>
        <w:ind w:left="115" w:right="115" w:firstLine="184"/>
        <w:jc w:val="both"/>
        <w:rPr>
          <w:rFonts w:ascii="Times" w:eastAsia="Times New Roman" w:hAnsi="Times" w:cs="Times"/>
          <w:sz w:val="20"/>
          <w:szCs w:val="20"/>
          <w:lang w:eastAsia="hu-HU"/>
        </w:rPr>
      </w:pPr>
      <w:bookmarkStart w:id="226" w:name="pr196"/>
      <w:r>
        <w:rPr>
          <w:rFonts w:ascii="Times" w:eastAsia="Times New Roman" w:hAnsi="Times" w:cs="Times"/>
          <w:noProof/>
          <w:sz w:val="20"/>
          <w:szCs w:val="20"/>
          <w:lang w:eastAsia="hu-HU"/>
        </w:rPr>
        <w:drawing>
          <wp:inline distT="0" distB="0" distL="0" distR="0">
            <wp:extent cx="190500" cy="139065"/>
            <wp:effectExtent l="19050" t="0" r="0" b="0"/>
            <wp:docPr id="8" name="Kép 8" descr="http://www.complex.hu/jr/st/kez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www.complex.hu/jr/st/kez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390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5787E">
        <w:rPr>
          <w:rFonts w:ascii="Times" w:eastAsia="Times New Roman" w:hAnsi="Times" w:cs="Times"/>
          <w:sz w:val="20"/>
          <w:szCs w:val="20"/>
          <w:lang w:eastAsia="hu-HU"/>
        </w:rPr>
        <w:t>1. a szociális biztonsági rendszereknek a Közösségen belül mozgó munkavállalókra és családtagjaikra történő alkalmazásáról szóló, 1971. június 14-i 1408/71/EGK tanácsi rendelet 2. cikke, és</w:t>
      </w:r>
      <w:bookmarkEnd w:id="226"/>
    </w:p>
    <w:p w:rsidR="0065787E" w:rsidRPr="0065787E" w:rsidRDefault="0065787E" w:rsidP="0065787E">
      <w:pPr>
        <w:spacing w:after="0" w:line="240" w:lineRule="auto"/>
        <w:ind w:left="115" w:right="115" w:firstLine="184"/>
        <w:jc w:val="both"/>
        <w:rPr>
          <w:rFonts w:ascii="Times" w:eastAsia="Times New Roman" w:hAnsi="Times" w:cs="Times"/>
          <w:sz w:val="20"/>
          <w:szCs w:val="20"/>
          <w:lang w:eastAsia="hu-HU"/>
        </w:rPr>
      </w:pPr>
      <w:bookmarkStart w:id="227" w:name="pr197"/>
      <w:r>
        <w:rPr>
          <w:rFonts w:ascii="Times" w:eastAsia="Times New Roman" w:hAnsi="Times" w:cs="Times"/>
          <w:noProof/>
          <w:sz w:val="20"/>
          <w:szCs w:val="20"/>
          <w:lang w:eastAsia="hu-HU"/>
        </w:rPr>
        <w:drawing>
          <wp:inline distT="0" distB="0" distL="0" distR="0">
            <wp:extent cx="190500" cy="139065"/>
            <wp:effectExtent l="19050" t="0" r="0" b="0"/>
            <wp:docPr id="9" name="Kép 9" descr="http://www.complex.hu/jr/st/kez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www.complex.hu/jr/st/kez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390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5787E">
        <w:rPr>
          <w:rFonts w:ascii="Times" w:eastAsia="Times New Roman" w:hAnsi="Times" w:cs="Times"/>
          <w:sz w:val="20"/>
          <w:szCs w:val="20"/>
          <w:lang w:eastAsia="hu-HU"/>
        </w:rPr>
        <w:t>2. a szociális biztonsági rendszerek koordinálásáról szóló 2004. április 29-i 883/2004/EK európai parlamenti és tanácsi rendelet 2. cikke</w:t>
      </w:r>
      <w:bookmarkEnd w:id="227"/>
    </w:p>
    <w:p w:rsidR="0065787E" w:rsidRPr="0065787E" w:rsidRDefault="0065787E" w:rsidP="0065787E">
      <w:pPr>
        <w:spacing w:after="0" w:line="240" w:lineRule="auto"/>
        <w:ind w:left="115" w:right="115"/>
        <w:jc w:val="both"/>
        <w:rPr>
          <w:rFonts w:ascii="Times" w:eastAsia="Times New Roman" w:hAnsi="Times" w:cs="Times"/>
          <w:sz w:val="20"/>
          <w:szCs w:val="20"/>
          <w:lang w:eastAsia="hu-HU"/>
        </w:rPr>
      </w:pPr>
      <w:bookmarkStart w:id="228" w:name="pr198"/>
      <w:r>
        <w:rPr>
          <w:rFonts w:ascii="Times" w:eastAsia="Times New Roman" w:hAnsi="Times" w:cs="Times"/>
          <w:noProof/>
          <w:sz w:val="20"/>
          <w:szCs w:val="20"/>
          <w:lang w:eastAsia="hu-HU"/>
        </w:rPr>
        <w:drawing>
          <wp:inline distT="0" distB="0" distL="0" distR="0">
            <wp:extent cx="190500" cy="139065"/>
            <wp:effectExtent l="19050" t="0" r="0" b="0"/>
            <wp:docPr id="10" name="Kép 10" descr="http://www.complex.hu/jr/st/kez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complex.hu/jr/st/kez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390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65787E">
        <w:rPr>
          <w:rFonts w:ascii="Times" w:eastAsia="Times New Roman" w:hAnsi="Times" w:cs="Times"/>
          <w:sz w:val="20"/>
          <w:szCs w:val="20"/>
          <w:lang w:eastAsia="hu-HU"/>
        </w:rPr>
        <w:t>végrehajtásához</w:t>
      </w:r>
      <w:proofErr w:type="gramEnd"/>
      <w:r w:rsidRPr="0065787E">
        <w:rPr>
          <w:rFonts w:ascii="Times" w:eastAsia="Times New Roman" w:hAnsi="Times" w:cs="Times"/>
          <w:sz w:val="20"/>
          <w:szCs w:val="20"/>
          <w:lang w:eastAsia="hu-HU"/>
        </w:rPr>
        <w:t xml:space="preserve"> szükséges rendelkezéseket állapít meg.</w:t>
      </w:r>
      <w:bookmarkEnd w:id="228"/>
    </w:p>
    <w:p w:rsidR="0065787E" w:rsidRPr="0065787E" w:rsidRDefault="0065787E" w:rsidP="0065787E">
      <w:pPr>
        <w:spacing w:before="230" w:after="230" w:line="240" w:lineRule="auto"/>
        <w:ind w:left="115" w:right="115"/>
        <w:jc w:val="center"/>
        <w:rPr>
          <w:rFonts w:ascii="Times" w:eastAsia="Times New Roman" w:hAnsi="Times" w:cs="Times"/>
          <w:sz w:val="24"/>
          <w:szCs w:val="24"/>
          <w:lang w:eastAsia="hu-HU"/>
        </w:rPr>
      </w:pPr>
      <w:bookmarkStart w:id="229" w:name="pr199"/>
      <w:r w:rsidRPr="0065787E">
        <w:rPr>
          <w:rFonts w:ascii="Times" w:eastAsia="Times New Roman" w:hAnsi="Times" w:cs="Times"/>
          <w:b/>
          <w:bCs/>
          <w:i/>
          <w:iCs/>
          <w:sz w:val="24"/>
          <w:szCs w:val="24"/>
          <w:lang w:eastAsia="hu-HU"/>
        </w:rPr>
        <w:t>Záró rendelkezések</w:t>
      </w:r>
      <w:bookmarkEnd w:id="229"/>
    </w:p>
    <w:p w:rsidR="0065787E" w:rsidRPr="0065787E" w:rsidRDefault="0065787E" w:rsidP="0065787E">
      <w:pPr>
        <w:spacing w:after="0" w:line="240" w:lineRule="auto"/>
        <w:ind w:left="115" w:right="115" w:firstLine="184"/>
        <w:jc w:val="both"/>
        <w:rPr>
          <w:rFonts w:ascii="Times" w:eastAsia="Times New Roman" w:hAnsi="Times" w:cs="Times"/>
          <w:sz w:val="20"/>
          <w:szCs w:val="20"/>
          <w:lang w:eastAsia="hu-HU"/>
        </w:rPr>
      </w:pPr>
      <w:bookmarkStart w:id="230" w:name="21"/>
      <w:bookmarkStart w:id="231" w:name="pr200"/>
      <w:bookmarkEnd w:id="230"/>
      <w:r w:rsidRPr="0065787E">
        <w:rPr>
          <w:rFonts w:ascii="Times" w:eastAsia="Times New Roman" w:hAnsi="Times" w:cs="Times"/>
          <w:b/>
          <w:bCs/>
          <w:sz w:val="20"/>
          <w:szCs w:val="20"/>
          <w:lang w:eastAsia="hu-HU"/>
        </w:rPr>
        <w:t xml:space="preserve">21. § </w:t>
      </w:r>
      <w:r w:rsidRPr="0065787E">
        <w:rPr>
          <w:rFonts w:ascii="Times" w:eastAsia="Times New Roman" w:hAnsi="Times" w:cs="Times"/>
          <w:sz w:val="20"/>
          <w:szCs w:val="20"/>
          <w:lang w:eastAsia="hu-HU"/>
        </w:rPr>
        <w:t>(1) Ez a rendelet 1996. január 1. napjával lép hatályba.</w:t>
      </w:r>
      <w:bookmarkEnd w:id="231"/>
    </w:p>
    <w:p w:rsidR="0065787E" w:rsidRPr="0065787E" w:rsidRDefault="0065787E" w:rsidP="0065787E">
      <w:pPr>
        <w:spacing w:after="0" w:line="240" w:lineRule="auto"/>
        <w:ind w:left="115" w:right="115" w:firstLine="184"/>
        <w:jc w:val="both"/>
        <w:rPr>
          <w:rFonts w:ascii="Times" w:eastAsia="Times New Roman" w:hAnsi="Times" w:cs="Times"/>
          <w:sz w:val="20"/>
          <w:szCs w:val="20"/>
          <w:lang w:eastAsia="hu-HU"/>
        </w:rPr>
      </w:pPr>
      <w:bookmarkStart w:id="232" w:name="pr201"/>
      <w:r w:rsidRPr="0065787E">
        <w:rPr>
          <w:rFonts w:ascii="Times" w:eastAsia="Times New Roman" w:hAnsi="Times" w:cs="Times"/>
          <w:sz w:val="20"/>
          <w:szCs w:val="20"/>
          <w:lang w:eastAsia="hu-HU"/>
        </w:rPr>
        <w:t xml:space="preserve">(2) A 13. § (1) bekezdése szerinti felülvizsgálatért a szakértői bizottságot vizsgálatonként 700 forint, amennyiben a felülvizsgálatot a súlyos mozgáskorlátozott lakóhelyén végzik el, vizsgálatonként 3000 </w:t>
      </w:r>
      <w:proofErr w:type="gramStart"/>
      <w:r w:rsidRPr="0065787E">
        <w:rPr>
          <w:rFonts w:ascii="Times" w:eastAsia="Times New Roman" w:hAnsi="Times" w:cs="Times"/>
          <w:sz w:val="20"/>
          <w:szCs w:val="20"/>
          <w:lang w:eastAsia="hu-HU"/>
        </w:rPr>
        <w:t>forint térítési</w:t>
      </w:r>
      <w:proofErr w:type="gramEnd"/>
      <w:r w:rsidRPr="0065787E">
        <w:rPr>
          <w:rFonts w:ascii="Times" w:eastAsia="Times New Roman" w:hAnsi="Times" w:cs="Times"/>
          <w:sz w:val="20"/>
          <w:szCs w:val="20"/>
          <w:lang w:eastAsia="hu-HU"/>
        </w:rPr>
        <w:t xml:space="preserve"> díj illeti meg. A szakértői bizottság részére a térítési díjat utólagos elszámolás alapján a miniszter megtéríti. A mozgássérült lakóhelyén különösen akkor indokolt a vizsgálat elvégzése, ha a közlekedési kedvezmények iránti kérelmet a jegyző az 1. § (2) bekezdésének </w:t>
      </w:r>
      <w:r w:rsidRPr="0065787E">
        <w:rPr>
          <w:rFonts w:ascii="Times" w:eastAsia="Times New Roman" w:hAnsi="Times" w:cs="Times"/>
          <w:i/>
          <w:iCs/>
          <w:sz w:val="20"/>
          <w:szCs w:val="20"/>
          <w:lang w:eastAsia="hu-HU"/>
        </w:rPr>
        <w:t xml:space="preserve">b) </w:t>
      </w:r>
      <w:r w:rsidRPr="0065787E">
        <w:rPr>
          <w:rFonts w:ascii="Times" w:eastAsia="Times New Roman" w:hAnsi="Times" w:cs="Times"/>
          <w:sz w:val="20"/>
          <w:szCs w:val="20"/>
          <w:lang w:eastAsia="hu-HU"/>
        </w:rPr>
        <w:t>pontja alapján utasította el.</w:t>
      </w:r>
      <w:bookmarkEnd w:id="232"/>
    </w:p>
    <w:p w:rsidR="0065787E" w:rsidRPr="0065787E" w:rsidRDefault="0065787E" w:rsidP="0065787E">
      <w:pPr>
        <w:spacing w:after="0" w:line="240" w:lineRule="auto"/>
        <w:ind w:left="115" w:right="115" w:firstLine="184"/>
        <w:jc w:val="both"/>
        <w:rPr>
          <w:rFonts w:ascii="Times" w:eastAsia="Times New Roman" w:hAnsi="Times" w:cs="Times"/>
          <w:sz w:val="20"/>
          <w:szCs w:val="20"/>
          <w:lang w:eastAsia="hu-HU"/>
        </w:rPr>
      </w:pPr>
      <w:bookmarkStart w:id="233" w:name="pr202"/>
      <w:r w:rsidRPr="0065787E">
        <w:rPr>
          <w:rFonts w:ascii="Times" w:eastAsia="Times New Roman" w:hAnsi="Times" w:cs="Times"/>
          <w:sz w:val="20"/>
          <w:szCs w:val="20"/>
          <w:lang w:eastAsia="hu-HU"/>
        </w:rPr>
        <w:t>(3) Az 1996. január 1-jét megelőzően kiállított I. és II. fokú szakvélemények 1996-tól közlekedési kedvezmény iránti kérelemhez nem használhatók.</w:t>
      </w:r>
      <w:bookmarkEnd w:id="233"/>
    </w:p>
    <w:p w:rsidR="0065787E" w:rsidRPr="0065787E" w:rsidRDefault="0065787E" w:rsidP="0065787E">
      <w:pPr>
        <w:spacing w:after="0" w:line="240" w:lineRule="auto"/>
        <w:ind w:left="115" w:right="115" w:firstLine="184"/>
        <w:jc w:val="both"/>
        <w:rPr>
          <w:rFonts w:ascii="Times" w:eastAsia="Times New Roman" w:hAnsi="Times" w:cs="Times"/>
          <w:sz w:val="20"/>
          <w:szCs w:val="20"/>
          <w:lang w:eastAsia="hu-HU"/>
        </w:rPr>
      </w:pPr>
      <w:bookmarkStart w:id="234" w:name="pr203"/>
      <w:r w:rsidRPr="0065787E">
        <w:rPr>
          <w:rFonts w:ascii="Times" w:eastAsia="Times New Roman" w:hAnsi="Times" w:cs="Times"/>
          <w:sz w:val="20"/>
          <w:szCs w:val="20"/>
          <w:lang w:eastAsia="hu-HU"/>
        </w:rPr>
        <w:t>(4) A közlekedési kedvezmény megállapításánál a kérelem benyújtása időpontjában</w:t>
      </w:r>
      <w:bookmarkEnd w:id="234"/>
    </w:p>
    <w:p w:rsidR="0065787E" w:rsidRPr="0065787E" w:rsidRDefault="0065787E" w:rsidP="0065787E">
      <w:pPr>
        <w:spacing w:after="0" w:line="240" w:lineRule="auto"/>
        <w:ind w:left="115" w:right="115" w:firstLine="184"/>
        <w:jc w:val="both"/>
        <w:rPr>
          <w:rFonts w:ascii="Times" w:eastAsia="Times New Roman" w:hAnsi="Times" w:cs="Times"/>
          <w:sz w:val="20"/>
          <w:szCs w:val="20"/>
          <w:lang w:eastAsia="hu-HU"/>
        </w:rPr>
      </w:pPr>
      <w:bookmarkStart w:id="235" w:name="pr204"/>
      <w:proofErr w:type="gramStart"/>
      <w:r w:rsidRPr="0065787E">
        <w:rPr>
          <w:rFonts w:ascii="Times" w:eastAsia="Times New Roman" w:hAnsi="Times" w:cs="Times"/>
          <w:i/>
          <w:iCs/>
          <w:sz w:val="20"/>
          <w:szCs w:val="20"/>
          <w:lang w:eastAsia="hu-HU"/>
        </w:rPr>
        <w:t>a</w:t>
      </w:r>
      <w:proofErr w:type="gramEnd"/>
      <w:r w:rsidRPr="0065787E">
        <w:rPr>
          <w:rFonts w:ascii="Times" w:eastAsia="Times New Roman" w:hAnsi="Times" w:cs="Times"/>
          <w:i/>
          <w:iCs/>
          <w:sz w:val="20"/>
          <w:szCs w:val="20"/>
          <w:lang w:eastAsia="hu-HU"/>
        </w:rPr>
        <w:t xml:space="preserve">) </w:t>
      </w:r>
      <w:r w:rsidRPr="0065787E">
        <w:rPr>
          <w:rFonts w:ascii="Times" w:eastAsia="Times New Roman" w:hAnsi="Times" w:cs="Times"/>
          <w:sz w:val="20"/>
          <w:szCs w:val="20"/>
          <w:lang w:eastAsia="hu-HU"/>
        </w:rPr>
        <w:t>betöltött életkort,</w:t>
      </w:r>
      <w:bookmarkEnd w:id="235"/>
    </w:p>
    <w:p w:rsidR="0065787E" w:rsidRPr="0065787E" w:rsidRDefault="0065787E" w:rsidP="0065787E">
      <w:pPr>
        <w:spacing w:after="0" w:line="240" w:lineRule="auto"/>
        <w:ind w:left="115" w:right="115" w:firstLine="184"/>
        <w:jc w:val="both"/>
        <w:rPr>
          <w:rFonts w:ascii="Times" w:eastAsia="Times New Roman" w:hAnsi="Times" w:cs="Times"/>
          <w:sz w:val="20"/>
          <w:szCs w:val="20"/>
          <w:lang w:eastAsia="hu-HU"/>
        </w:rPr>
      </w:pPr>
      <w:bookmarkStart w:id="236" w:name="pr205"/>
      <w:r w:rsidRPr="0065787E">
        <w:rPr>
          <w:rFonts w:ascii="Times" w:eastAsia="Times New Roman" w:hAnsi="Times" w:cs="Times"/>
          <w:i/>
          <w:iCs/>
          <w:sz w:val="20"/>
          <w:szCs w:val="20"/>
          <w:lang w:eastAsia="hu-HU"/>
        </w:rPr>
        <w:t xml:space="preserve">b) </w:t>
      </w:r>
      <w:r w:rsidRPr="0065787E">
        <w:rPr>
          <w:rFonts w:ascii="Times" w:eastAsia="Times New Roman" w:hAnsi="Times" w:cs="Times"/>
          <w:sz w:val="20"/>
          <w:szCs w:val="20"/>
          <w:lang w:eastAsia="hu-HU"/>
        </w:rPr>
        <w:t>folytatott tanulói jogviszonyt, munkaviszonyt,</w:t>
      </w:r>
      <w:bookmarkEnd w:id="236"/>
    </w:p>
    <w:p w:rsidR="0065787E" w:rsidRPr="0065787E" w:rsidRDefault="0065787E" w:rsidP="0065787E">
      <w:pPr>
        <w:spacing w:after="0" w:line="240" w:lineRule="auto"/>
        <w:ind w:left="115" w:right="115" w:firstLine="184"/>
        <w:jc w:val="both"/>
        <w:rPr>
          <w:rFonts w:ascii="Times" w:eastAsia="Times New Roman" w:hAnsi="Times" w:cs="Times"/>
          <w:sz w:val="20"/>
          <w:szCs w:val="20"/>
          <w:lang w:eastAsia="hu-HU"/>
        </w:rPr>
      </w:pPr>
      <w:bookmarkStart w:id="237" w:name="pr206"/>
      <w:r w:rsidRPr="0065787E">
        <w:rPr>
          <w:rFonts w:ascii="Times" w:eastAsia="Times New Roman" w:hAnsi="Times" w:cs="Times"/>
          <w:i/>
          <w:iCs/>
          <w:sz w:val="20"/>
          <w:szCs w:val="20"/>
          <w:lang w:eastAsia="hu-HU"/>
        </w:rPr>
        <w:t xml:space="preserve">c) </w:t>
      </w:r>
      <w:r w:rsidRPr="0065787E">
        <w:rPr>
          <w:rFonts w:ascii="Times" w:eastAsia="Times New Roman" w:hAnsi="Times" w:cs="Times"/>
          <w:sz w:val="20"/>
          <w:szCs w:val="20"/>
          <w:lang w:eastAsia="hu-HU"/>
        </w:rPr>
        <w:t>kiskorú saját háztartásban történő ellátását,</w:t>
      </w:r>
      <w:bookmarkEnd w:id="237"/>
    </w:p>
    <w:p w:rsidR="0065787E" w:rsidRPr="0065787E" w:rsidRDefault="0065787E" w:rsidP="0065787E">
      <w:pPr>
        <w:spacing w:after="0" w:line="240" w:lineRule="auto"/>
        <w:ind w:left="115" w:right="115" w:firstLine="184"/>
        <w:jc w:val="both"/>
        <w:rPr>
          <w:rFonts w:ascii="Times" w:eastAsia="Times New Roman" w:hAnsi="Times" w:cs="Times"/>
          <w:sz w:val="20"/>
          <w:szCs w:val="20"/>
          <w:lang w:eastAsia="hu-HU"/>
        </w:rPr>
      </w:pPr>
      <w:bookmarkStart w:id="238" w:name="pr207"/>
      <w:r w:rsidRPr="0065787E">
        <w:rPr>
          <w:rFonts w:ascii="Times" w:eastAsia="Times New Roman" w:hAnsi="Times" w:cs="Times"/>
          <w:i/>
          <w:iCs/>
          <w:sz w:val="20"/>
          <w:szCs w:val="20"/>
          <w:lang w:eastAsia="hu-HU"/>
        </w:rPr>
        <w:t xml:space="preserve">d) </w:t>
      </w:r>
      <w:r w:rsidRPr="0065787E">
        <w:rPr>
          <w:rFonts w:ascii="Times" w:eastAsia="Times New Roman" w:hAnsi="Times" w:cs="Times"/>
          <w:sz w:val="20"/>
          <w:szCs w:val="20"/>
          <w:lang w:eastAsia="hu-HU"/>
        </w:rPr>
        <w:t>azt, hogy egyedülálló,</w:t>
      </w:r>
      <w:bookmarkEnd w:id="238"/>
    </w:p>
    <w:p w:rsidR="0065787E" w:rsidRPr="0065787E" w:rsidRDefault="0065787E" w:rsidP="0065787E">
      <w:pPr>
        <w:spacing w:after="0" w:line="240" w:lineRule="auto"/>
        <w:ind w:left="115" w:right="115" w:firstLine="184"/>
        <w:jc w:val="both"/>
        <w:rPr>
          <w:rFonts w:ascii="Times" w:eastAsia="Times New Roman" w:hAnsi="Times" w:cs="Times"/>
          <w:sz w:val="20"/>
          <w:szCs w:val="20"/>
          <w:lang w:eastAsia="hu-HU"/>
        </w:rPr>
      </w:pPr>
      <w:bookmarkStart w:id="239" w:name="pr208"/>
      <w:proofErr w:type="gramStart"/>
      <w:r w:rsidRPr="0065787E">
        <w:rPr>
          <w:rFonts w:ascii="Times" w:eastAsia="Times New Roman" w:hAnsi="Times" w:cs="Times"/>
          <w:i/>
          <w:iCs/>
          <w:sz w:val="20"/>
          <w:szCs w:val="20"/>
          <w:lang w:eastAsia="hu-HU"/>
        </w:rPr>
        <w:t>e</w:t>
      </w:r>
      <w:proofErr w:type="gramEnd"/>
      <w:r w:rsidRPr="0065787E">
        <w:rPr>
          <w:rFonts w:ascii="Times" w:eastAsia="Times New Roman" w:hAnsi="Times" w:cs="Times"/>
          <w:i/>
          <w:iCs/>
          <w:sz w:val="20"/>
          <w:szCs w:val="20"/>
          <w:lang w:eastAsia="hu-HU"/>
        </w:rPr>
        <w:t xml:space="preserve">) </w:t>
      </w:r>
      <w:r w:rsidRPr="0065787E">
        <w:rPr>
          <w:rFonts w:ascii="Times" w:eastAsia="Times New Roman" w:hAnsi="Times" w:cs="Times"/>
          <w:sz w:val="20"/>
          <w:szCs w:val="20"/>
          <w:lang w:eastAsia="hu-HU"/>
        </w:rPr>
        <w:t>gyógykezeltetést,</w:t>
      </w:r>
      <w:bookmarkEnd w:id="239"/>
    </w:p>
    <w:p w:rsidR="0065787E" w:rsidRPr="0065787E" w:rsidRDefault="0065787E" w:rsidP="0065787E">
      <w:pPr>
        <w:spacing w:after="0" w:line="240" w:lineRule="auto"/>
        <w:ind w:left="115" w:right="115"/>
        <w:jc w:val="both"/>
        <w:rPr>
          <w:rFonts w:ascii="Times" w:eastAsia="Times New Roman" w:hAnsi="Times" w:cs="Times"/>
          <w:sz w:val="20"/>
          <w:szCs w:val="20"/>
          <w:lang w:eastAsia="hu-HU"/>
        </w:rPr>
      </w:pPr>
      <w:bookmarkStart w:id="240" w:name="pr209"/>
      <w:proofErr w:type="gramStart"/>
      <w:r w:rsidRPr="0065787E">
        <w:rPr>
          <w:rFonts w:ascii="Times" w:eastAsia="Times New Roman" w:hAnsi="Times" w:cs="Times"/>
          <w:sz w:val="20"/>
          <w:szCs w:val="20"/>
          <w:lang w:eastAsia="hu-HU"/>
        </w:rPr>
        <w:t>vagy</w:t>
      </w:r>
      <w:proofErr w:type="gramEnd"/>
      <w:r w:rsidRPr="0065787E">
        <w:rPr>
          <w:rFonts w:ascii="Times" w:eastAsia="Times New Roman" w:hAnsi="Times" w:cs="Times"/>
          <w:sz w:val="20"/>
          <w:szCs w:val="20"/>
          <w:lang w:eastAsia="hu-HU"/>
        </w:rPr>
        <w:t xml:space="preserve"> e feltételek hiányát kell megállapítani.</w:t>
      </w:r>
      <w:bookmarkEnd w:id="240"/>
    </w:p>
    <w:p w:rsidR="0065787E" w:rsidRPr="0065787E" w:rsidRDefault="0065787E" w:rsidP="0065787E">
      <w:pPr>
        <w:spacing w:after="0" w:line="240" w:lineRule="auto"/>
        <w:ind w:left="115" w:right="115" w:firstLine="184"/>
        <w:jc w:val="both"/>
        <w:rPr>
          <w:rFonts w:ascii="Times" w:eastAsia="Times New Roman" w:hAnsi="Times" w:cs="Times"/>
          <w:sz w:val="20"/>
          <w:szCs w:val="20"/>
          <w:lang w:eastAsia="hu-HU"/>
        </w:rPr>
      </w:pPr>
      <w:bookmarkStart w:id="241" w:name="pr210"/>
      <w:r w:rsidRPr="0065787E">
        <w:rPr>
          <w:rFonts w:ascii="Times" w:eastAsia="Times New Roman" w:hAnsi="Times" w:cs="Times"/>
          <w:sz w:val="20"/>
          <w:szCs w:val="20"/>
          <w:lang w:eastAsia="hu-HU"/>
        </w:rPr>
        <w:t>(5)</w:t>
      </w:r>
      <w:bookmarkEnd w:id="241"/>
    </w:p>
    <w:p w:rsidR="0065787E" w:rsidRPr="0065787E" w:rsidRDefault="0065787E" w:rsidP="0065787E">
      <w:pPr>
        <w:spacing w:after="0" w:line="240" w:lineRule="auto"/>
        <w:ind w:left="115" w:right="115" w:firstLine="184"/>
        <w:jc w:val="both"/>
        <w:rPr>
          <w:rFonts w:ascii="Times" w:eastAsia="Times New Roman" w:hAnsi="Times" w:cs="Times"/>
          <w:sz w:val="20"/>
          <w:szCs w:val="20"/>
          <w:lang w:eastAsia="hu-HU"/>
        </w:rPr>
      </w:pPr>
      <w:bookmarkStart w:id="242" w:name="pr211"/>
      <w:r w:rsidRPr="0065787E">
        <w:rPr>
          <w:rFonts w:ascii="Times" w:eastAsia="Times New Roman" w:hAnsi="Times" w:cs="Times"/>
          <w:sz w:val="20"/>
          <w:szCs w:val="20"/>
          <w:lang w:eastAsia="hu-HU"/>
        </w:rPr>
        <w:lastRenderedPageBreak/>
        <w:t>(6) Az e rendeletben foglalt kedvezmények a jövedelemadóról szóló törvényben felsorolt - adómentesség alá eső - szociális támogatások.</w:t>
      </w:r>
      <w:bookmarkEnd w:id="242"/>
    </w:p>
    <w:p w:rsidR="0065787E" w:rsidRPr="0065787E" w:rsidRDefault="0065787E" w:rsidP="0065787E">
      <w:pPr>
        <w:spacing w:after="0" w:line="240" w:lineRule="auto"/>
        <w:ind w:left="115" w:right="115" w:firstLine="184"/>
        <w:jc w:val="both"/>
        <w:rPr>
          <w:rFonts w:ascii="Times" w:eastAsia="Times New Roman" w:hAnsi="Times" w:cs="Times"/>
          <w:sz w:val="20"/>
          <w:szCs w:val="20"/>
          <w:lang w:eastAsia="hu-HU"/>
        </w:rPr>
      </w:pPr>
      <w:bookmarkStart w:id="243" w:name="pr212"/>
      <w:r w:rsidRPr="0065787E">
        <w:rPr>
          <w:rFonts w:ascii="Times" w:eastAsia="Times New Roman" w:hAnsi="Times" w:cs="Times"/>
          <w:sz w:val="20"/>
          <w:szCs w:val="20"/>
          <w:lang w:eastAsia="hu-HU"/>
        </w:rPr>
        <w:t>(7) E rendelet alkalmazásában kereskedelmi forgalomban történő vásárlásnak a személygépkocsi értékesítéssel foglalkozó, adószámmal rendelkező szervtől vagy személytől történő vásárlás minősül.</w:t>
      </w:r>
      <w:bookmarkEnd w:id="243"/>
    </w:p>
    <w:p w:rsidR="0065787E" w:rsidRPr="0065787E" w:rsidRDefault="0065787E" w:rsidP="0065787E">
      <w:pPr>
        <w:spacing w:after="0" w:line="240" w:lineRule="auto"/>
        <w:ind w:left="115" w:right="115" w:firstLine="184"/>
        <w:jc w:val="both"/>
        <w:rPr>
          <w:rFonts w:ascii="Times" w:eastAsia="Times New Roman" w:hAnsi="Times" w:cs="Times"/>
          <w:sz w:val="20"/>
          <w:szCs w:val="20"/>
          <w:lang w:eastAsia="hu-HU"/>
        </w:rPr>
      </w:pPr>
      <w:bookmarkStart w:id="244" w:name="pr213"/>
      <w:r w:rsidRPr="0065787E">
        <w:rPr>
          <w:rFonts w:ascii="Times" w:eastAsia="Times New Roman" w:hAnsi="Times" w:cs="Times"/>
          <w:sz w:val="20"/>
          <w:szCs w:val="20"/>
          <w:lang w:eastAsia="hu-HU"/>
        </w:rPr>
        <w:t>(8)</w:t>
      </w:r>
      <w:bookmarkEnd w:id="244"/>
    </w:p>
    <w:p w:rsidR="0065787E" w:rsidRPr="0065787E" w:rsidRDefault="0065787E" w:rsidP="0065787E">
      <w:pPr>
        <w:spacing w:after="0" w:line="240" w:lineRule="auto"/>
        <w:ind w:left="115" w:right="115" w:firstLine="184"/>
        <w:jc w:val="both"/>
        <w:rPr>
          <w:rFonts w:ascii="Times" w:eastAsia="Times New Roman" w:hAnsi="Times" w:cs="Times"/>
          <w:sz w:val="20"/>
          <w:szCs w:val="20"/>
          <w:lang w:eastAsia="hu-HU"/>
        </w:rPr>
      </w:pPr>
      <w:bookmarkStart w:id="245" w:name="pr214"/>
      <w:r w:rsidRPr="0065787E">
        <w:rPr>
          <w:rFonts w:ascii="Times" w:eastAsia="Times New Roman" w:hAnsi="Times" w:cs="Times"/>
          <w:sz w:val="20"/>
          <w:szCs w:val="20"/>
          <w:lang w:eastAsia="hu-HU"/>
        </w:rPr>
        <w:t>(9)-(10)</w:t>
      </w:r>
      <w:bookmarkEnd w:id="245"/>
    </w:p>
    <w:p w:rsidR="0065787E" w:rsidRPr="0065787E" w:rsidRDefault="0065787E" w:rsidP="0065787E">
      <w:pPr>
        <w:spacing w:before="230" w:after="230" w:line="240" w:lineRule="auto"/>
        <w:ind w:left="115" w:right="115"/>
        <w:jc w:val="center"/>
        <w:rPr>
          <w:rFonts w:ascii="Times" w:eastAsia="Times New Roman" w:hAnsi="Times" w:cs="Times"/>
          <w:sz w:val="24"/>
          <w:szCs w:val="24"/>
          <w:lang w:eastAsia="hu-HU"/>
        </w:rPr>
      </w:pPr>
      <w:bookmarkStart w:id="246" w:name="pr215"/>
      <w:r w:rsidRPr="0065787E">
        <w:rPr>
          <w:rFonts w:ascii="Times" w:eastAsia="Times New Roman" w:hAnsi="Times" w:cs="Times"/>
          <w:b/>
          <w:bCs/>
          <w:i/>
          <w:iCs/>
          <w:sz w:val="24"/>
          <w:szCs w:val="24"/>
          <w:u w:val="single"/>
          <w:lang w:eastAsia="hu-HU"/>
        </w:rPr>
        <w:t>1. számú melléklet a 164/1995. (XII. 27.) Korm. rendelethez</w:t>
      </w:r>
      <w:bookmarkEnd w:id="246"/>
    </w:p>
    <w:p w:rsidR="0065787E" w:rsidRPr="0065787E" w:rsidRDefault="0065787E" w:rsidP="0065787E">
      <w:pPr>
        <w:spacing w:after="0" w:line="240" w:lineRule="auto"/>
        <w:ind w:left="115" w:right="115" w:firstLine="184"/>
        <w:jc w:val="both"/>
        <w:rPr>
          <w:rFonts w:ascii="Times" w:eastAsia="Times New Roman" w:hAnsi="Times" w:cs="Times"/>
          <w:sz w:val="20"/>
          <w:szCs w:val="20"/>
          <w:lang w:eastAsia="hu-HU"/>
        </w:rPr>
      </w:pPr>
      <w:bookmarkStart w:id="247" w:name="pr216"/>
      <w:r w:rsidRPr="0065787E">
        <w:rPr>
          <w:rFonts w:ascii="Times" w:eastAsia="Times New Roman" w:hAnsi="Times" w:cs="Times"/>
          <w:sz w:val="20"/>
          <w:szCs w:val="20"/>
          <w:lang w:eastAsia="hu-HU"/>
        </w:rPr>
        <w:t>Az alábbiakban felsorolt állapotokban súlyos mozgáskorlátozottságot minősíteni akkor lehetséges, ha a kérelmező</w:t>
      </w:r>
      <w:bookmarkEnd w:id="247"/>
    </w:p>
    <w:p w:rsidR="0065787E" w:rsidRPr="0065787E" w:rsidRDefault="0065787E" w:rsidP="0065787E">
      <w:pPr>
        <w:spacing w:after="0" w:line="240" w:lineRule="auto"/>
        <w:ind w:left="115" w:right="115" w:firstLine="184"/>
        <w:jc w:val="both"/>
        <w:rPr>
          <w:rFonts w:ascii="Times" w:eastAsia="Times New Roman" w:hAnsi="Times" w:cs="Times"/>
          <w:sz w:val="20"/>
          <w:szCs w:val="20"/>
          <w:lang w:eastAsia="hu-HU"/>
        </w:rPr>
      </w:pPr>
      <w:bookmarkStart w:id="248" w:name="pr217"/>
      <w:r w:rsidRPr="0065787E">
        <w:rPr>
          <w:rFonts w:ascii="Times" w:eastAsia="Times New Roman" w:hAnsi="Times" w:cs="Times"/>
          <w:sz w:val="20"/>
          <w:szCs w:val="20"/>
          <w:lang w:eastAsia="hu-HU"/>
        </w:rPr>
        <w:t>- önerőből tömegközlekedési eszközt igénybe venni nem képes, mert a tömegközlekedési eszközök megállóhelyének megközelítése, a járműre történő fel- és leszállás, a szokásos méretű kézipoggyász vitele, a lépcsőn szokásos módon történő fel- és lelépkedés számára rendkívüli nehézséget vagy megoldhatatlan feladatot jelent, továbbá/vagy</w:t>
      </w:r>
      <w:bookmarkEnd w:id="248"/>
    </w:p>
    <w:p w:rsidR="0065787E" w:rsidRPr="0065787E" w:rsidRDefault="0065787E" w:rsidP="0065787E">
      <w:pPr>
        <w:spacing w:after="0" w:line="240" w:lineRule="auto"/>
        <w:ind w:left="115" w:right="115" w:firstLine="184"/>
        <w:jc w:val="both"/>
        <w:rPr>
          <w:rFonts w:ascii="Times" w:eastAsia="Times New Roman" w:hAnsi="Times" w:cs="Times"/>
          <w:sz w:val="20"/>
          <w:szCs w:val="20"/>
          <w:lang w:eastAsia="hu-HU"/>
        </w:rPr>
      </w:pPr>
      <w:bookmarkStart w:id="249" w:name="pr218"/>
      <w:r w:rsidRPr="0065787E">
        <w:rPr>
          <w:rFonts w:ascii="Times" w:eastAsia="Times New Roman" w:hAnsi="Times" w:cs="Times"/>
          <w:sz w:val="20"/>
          <w:szCs w:val="20"/>
          <w:lang w:eastAsia="hu-HU"/>
        </w:rPr>
        <w:t>- tartós állásra, fogódzkodásra, kapaszkodásra nem képes, illetve</w:t>
      </w:r>
      <w:bookmarkEnd w:id="249"/>
    </w:p>
    <w:p w:rsidR="0065787E" w:rsidRPr="0065787E" w:rsidRDefault="0065787E" w:rsidP="0065787E">
      <w:pPr>
        <w:spacing w:after="0" w:line="240" w:lineRule="auto"/>
        <w:ind w:left="115" w:right="115" w:firstLine="184"/>
        <w:jc w:val="both"/>
        <w:rPr>
          <w:rFonts w:ascii="Times" w:eastAsia="Times New Roman" w:hAnsi="Times" w:cs="Times"/>
          <w:sz w:val="20"/>
          <w:szCs w:val="20"/>
          <w:lang w:eastAsia="hu-HU"/>
        </w:rPr>
      </w:pPr>
      <w:bookmarkStart w:id="250" w:name="pr219"/>
      <w:r w:rsidRPr="0065787E">
        <w:rPr>
          <w:rFonts w:ascii="Times" w:eastAsia="Times New Roman" w:hAnsi="Times" w:cs="Times"/>
          <w:sz w:val="20"/>
          <w:szCs w:val="20"/>
          <w:lang w:eastAsia="hu-HU"/>
        </w:rPr>
        <w:t xml:space="preserve">- testközeli és </w:t>
      </w:r>
      <w:proofErr w:type="spellStart"/>
      <w:r w:rsidRPr="0065787E">
        <w:rPr>
          <w:rFonts w:ascii="Times" w:eastAsia="Times New Roman" w:hAnsi="Times" w:cs="Times"/>
          <w:sz w:val="20"/>
          <w:szCs w:val="20"/>
          <w:lang w:eastAsia="hu-HU"/>
        </w:rPr>
        <w:t>testtávoli</w:t>
      </w:r>
      <w:proofErr w:type="spellEnd"/>
      <w:r w:rsidRPr="0065787E">
        <w:rPr>
          <w:rFonts w:ascii="Times" w:eastAsia="Times New Roman" w:hAnsi="Times" w:cs="Times"/>
          <w:sz w:val="20"/>
          <w:szCs w:val="20"/>
          <w:lang w:eastAsia="hu-HU"/>
        </w:rPr>
        <w:t xml:space="preserve"> segédeszközök (pl. kerekesszék, lépcsőlift, lépcsőmászó szerkezet, személyemelő, kádbeemelő, művégtag, járógép, két mankó vagy bot, gördülő járóka vagy járókeret stb.) állandó, szükségszerű használatára rászorul.</w:t>
      </w:r>
      <w:bookmarkEnd w:id="250"/>
    </w:p>
    <w:p w:rsidR="0065787E" w:rsidRPr="0065787E" w:rsidRDefault="0065787E" w:rsidP="0065787E">
      <w:pPr>
        <w:spacing w:after="0" w:line="240" w:lineRule="auto"/>
        <w:ind w:left="115" w:right="115" w:firstLine="184"/>
        <w:jc w:val="both"/>
        <w:rPr>
          <w:rFonts w:ascii="Times" w:eastAsia="Times New Roman" w:hAnsi="Times" w:cs="Times"/>
          <w:sz w:val="20"/>
          <w:szCs w:val="20"/>
          <w:lang w:eastAsia="hu-HU"/>
        </w:rPr>
      </w:pPr>
      <w:bookmarkStart w:id="251" w:name="pr220"/>
      <w:r w:rsidRPr="0065787E">
        <w:rPr>
          <w:rFonts w:ascii="Times" w:eastAsia="Times New Roman" w:hAnsi="Times" w:cs="Times"/>
          <w:sz w:val="20"/>
          <w:szCs w:val="20"/>
          <w:lang w:eastAsia="hu-HU"/>
        </w:rPr>
        <w:t>A súlyos mozgáskorlátozottság megnyilvánulásai</w:t>
      </w:r>
      <w:bookmarkEnd w:id="251"/>
    </w:p>
    <w:p w:rsidR="0065787E" w:rsidRPr="0065787E" w:rsidRDefault="0065787E" w:rsidP="0065787E">
      <w:pPr>
        <w:spacing w:after="0" w:line="240" w:lineRule="auto"/>
        <w:ind w:left="115" w:right="115" w:firstLine="184"/>
        <w:jc w:val="both"/>
        <w:rPr>
          <w:rFonts w:ascii="Times" w:eastAsia="Times New Roman" w:hAnsi="Times" w:cs="Times"/>
          <w:sz w:val="20"/>
          <w:szCs w:val="20"/>
          <w:lang w:eastAsia="hu-HU"/>
        </w:rPr>
      </w:pPr>
      <w:bookmarkStart w:id="252" w:name="pr221"/>
      <w:r w:rsidRPr="0065787E">
        <w:rPr>
          <w:rFonts w:ascii="Times" w:eastAsia="Times New Roman" w:hAnsi="Times" w:cs="Times"/>
          <w:sz w:val="20"/>
          <w:szCs w:val="20"/>
          <w:lang w:eastAsia="hu-HU"/>
        </w:rPr>
        <w:t xml:space="preserve">- </w:t>
      </w:r>
      <w:r w:rsidRPr="0065787E">
        <w:rPr>
          <w:rFonts w:ascii="Times" w:eastAsia="Times New Roman" w:hAnsi="Times" w:cs="Times"/>
          <w:i/>
          <w:iCs/>
          <w:sz w:val="20"/>
          <w:szCs w:val="20"/>
          <w:lang w:eastAsia="hu-HU"/>
        </w:rPr>
        <w:t xml:space="preserve">Végtagok hiánya: </w:t>
      </w:r>
      <w:r w:rsidRPr="0065787E">
        <w:rPr>
          <w:rFonts w:ascii="Times" w:eastAsia="Times New Roman" w:hAnsi="Times" w:cs="Times"/>
          <w:sz w:val="20"/>
          <w:szCs w:val="20"/>
          <w:lang w:eastAsia="hu-HU"/>
        </w:rPr>
        <w:t>végtaghiánynak a kézfej, illetve a lábfej vagy a fölötti részek elvesztése, valamint betegség, fejlődési rendellenesség következtében fennálló hiánya minősül.</w:t>
      </w:r>
      <w:bookmarkEnd w:id="252"/>
    </w:p>
    <w:p w:rsidR="0065787E" w:rsidRPr="0065787E" w:rsidRDefault="0065787E" w:rsidP="0065787E">
      <w:pPr>
        <w:spacing w:after="0" w:line="240" w:lineRule="auto"/>
        <w:ind w:left="115" w:right="115" w:firstLine="184"/>
        <w:jc w:val="both"/>
        <w:rPr>
          <w:rFonts w:ascii="Times" w:eastAsia="Times New Roman" w:hAnsi="Times" w:cs="Times"/>
          <w:sz w:val="20"/>
          <w:szCs w:val="20"/>
          <w:lang w:eastAsia="hu-HU"/>
        </w:rPr>
      </w:pPr>
      <w:bookmarkStart w:id="253" w:name="pr222"/>
      <w:r w:rsidRPr="0065787E">
        <w:rPr>
          <w:rFonts w:ascii="Times" w:eastAsia="Times New Roman" w:hAnsi="Times" w:cs="Times"/>
          <w:sz w:val="20"/>
          <w:szCs w:val="20"/>
          <w:lang w:eastAsia="hu-HU"/>
        </w:rPr>
        <w:t xml:space="preserve">- </w:t>
      </w:r>
      <w:r w:rsidRPr="0065787E">
        <w:rPr>
          <w:rFonts w:ascii="Times" w:eastAsia="Times New Roman" w:hAnsi="Times" w:cs="Times"/>
          <w:i/>
          <w:iCs/>
          <w:sz w:val="20"/>
          <w:szCs w:val="20"/>
          <w:lang w:eastAsia="hu-HU"/>
        </w:rPr>
        <w:t xml:space="preserve">Végtag részleges vagy teljes bénulása: </w:t>
      </w:r>
      <w:r w:rsidRPr="0065787E">
        <w:rPr>
          <w:rFonts w:ascii="Times" w:eastAsia="Times New Roman" w:hAnsi="Times" w:cs="Times"/>
          <w:sz w:val="20"/>
          <w:szCs w:val="20"/>
          <w:lang w:eastAsia="hu-HU"/>
        </w:rPr>
        <w:t>az izomfunkciók olyan mértékű csökkenése, amely legalább 50%-os mértékű tartós funkciókiesést, használati zavart okoz.</w:t>
      </w:r>
      <w:bookmarkEnd w:id="253"/>
    </w:p>
    <w:p w:rsidR="0065787E" w:rsidRPr="0065787E" w:rsidRDefault="0065787E" w:rsidP="0065787E">
      <w:pPr>
        <w:spacing w:after="0" w:line="240" w:lineRule="auto"/>
        <w:ind w:left="115" w:right="115" w:firstLine="184"/>
        <w:jc w:val="both"/>
        <w:rPr>
          <w:rFonts w:ascii="Times" w:eastAsia="Times New Roman" w:hAnsi="Times" w:cs="Times"/>
          <w:sz w:val="20"/>
          <w:szCs w:val="20"/>
          <w:lang w:eastAsia="hu-HU"/>
        </w:rPr>
      </w:pPr>
      <w:bookmarkStart w:id="254" w:name="pr223"/>
      <w:r w:rsidRPr="0065787E">
        <w:rPr>
          <w:rFonts w:ascii="Times" w:eastAsia="Times New Roman" w:hAnsi="Times" w:cs="Times"/>
          <w:sz w:val="20"/>
          <w:szCs w:val="20"/>
          <w:lang w:eastAsia="hu-HU"/>
        </w:rPr>
        <w:t xml:space="preserve">- </w:t>
      </w:r>
      <w:r w:rsidRPr="0065787E">
        <w:rPr>
          <w:rFonts w:ascii="Times" w:eastAsia="Times New Roman" w:hAnsi="Times" w:cs="Times"/>
          <w:i/>
          <w:iCs/>
          <w:sz w:val="20"/>
          <w:szCs w:val="20"/>
          <w:lang w:eastAsia="hu-HU"/>
        </w:rPr>
        <w:t xml:space="preserve">Végtag deformitása, mozgásfunkciók beszűkülése: </w:t>
      </w:r>
      <w:r w:rsidRPr="0065787E">
        <w:rPr>
          <w:rFonts w:ascii="Times" w:eastAsia="Times New Roman" w:hAnsi="Times" w:cs="Times"/>
          <w:sz w:val="20"/>
          <w:szCs w:val="20"/>
          <w:lang w:eastAsia="hu-HU"/>
        </w:rPr>
        <w:t>olyan mértékű deformitások, merevségek, ízületi elváltozások, amelyek az adott végtag használatát legalább 50%-os mértékben korlátozzák.</w:t>
      </w:r>
      <w:bookmarkEnd w:id="254"/>
    </w:p>
    <w:p w:rsidR="0065787E" w:rsidRPr="0065787E" w:rsidRDefault="0065787E" w:rsidP="0065787E">
      <w:pPr>
        <w:spacing w:after="0" w:line="240" w:lineRule="auto"/>
        <w:ind w:left="115" w:right="115" w:firstLine="184"/>
        <w:jc w:val="both"/>
        <w:rPr>
          <w:rFonts w:ascii="Times" w:eastAsia="Times New Roman" w:hAnsi="Times" w:cs="Times"/>
          <w:sz w:val="20"/>
          <w:szCs w:val="20"/>
          <w:lang w:eastAsia="hu-HU"/>
        </w:rPr>
      </w:pPr>
      <w:bookmarkStart w:id="255" w:name="pr224"/>
      <w:r w:rsidRPr="0065787E">
        <w:rPr>
          <w:rFonts w:ascii="Times" w:eastAsia="Times New Roman" w:hAnsi="Times" w:cs="Times"/>
          <w:sz w:val="20"/>
          <w:szCs w:val="20"/>
          <w:lang w:eastAsia="hu-HU"/>
        </w:rPr>
        <w:t xml:space="preserve">- </w:t>
      </w:r>
      <w:r w:rsidRPr="0065787E">
        <w:rPr>
          <w:rFonts w:ascii="Times" w:eastAsia="Times New Roman" w:hAnsi="Times" w:cs="Times"/>
          <w:i/>
          <w:iCs/>
          <w:sz w:val="20"/>
          <w:szCs w:val="20"/>
          <w:lang w:eastAsia="hu-HU"/>
        </w:rPr>
        <w:t xml:space="preserve">A gerincoszlop elváltozásai: </w:t>
      </w:r>
      <w:r w:rsidRPr="0065787E">
        <w:rPr>
          <w:rFonts w:ascii="Times" w:eastAsia="Times New Roman" w:hAnsi="Times" w:cs="Times"/>
          <w:sz w:val="20"/>
          <w:szCs w:val="20"/>
          <w:lang w:eastAsia="hu-HU"/>
        </w:rPr>
        <w:t>olyan mértékű elváltozások, amelyek a járást, a teherhordást legalább 50%-os mértékben tartósan nehezítik.</w:t>
      </w:r>
      <w:bookmarkEnd w:id="255"/>
    </w:p>
    <w:p w:rsidR="0065787E" w:rsidRPr="0065787E" w:rsidRDefault="0065787E" w:rsidP="0065787E">
      <w:pPr>
        <w:spacing w:after="0" w:line="240" w:lineRule="auto"/>
        <w:ind w:left="115" w:right="115" w:firstLine="184"/>
        <w:jc w:val="both"/>
        <w:rPr>
          <w:rFonts w:ascii="Times" w:eastAsia="Times New Roman" w:hAnsi="Times" w:cs="Times"/>
          <w:sz w:val="20"/>
          <w:szCs w:val="20"/>
          <w:lang w:eastAsia="hu-HU"/>
        </w:rPr>
      </w:pPr>
      <w:bookmarkStart w:id="256" w:name="pr225"/>
      <w:r w:rsidRPr="0065787E">
        <w:rPr>
          <w:rFonts w:ascii="Times" w:eastAsia="Times New Roman" w:hAnsi="Times" w:cs="Times"/>
          <w:sz w:val="20"/>
          <w:szCs w:val="20"/>
          <w:lang w:eastAsia="hu-HU"/>
        </w:rPr>
        <w:t xml:space="preserve">- </w:t>
      </w:r>
      <w:r w:rsidRPr="0065787E">
        <w:rPr>
          <w:rFonts w:ascii="Times" w:eastAsia="Times New Roman" w:hAnsi="Times" w:cs="Times"/>
          <w:i/>
          <w:iCs/>
          <w:sz w:val="20"/>
          <w:szCs w:val="20"/>
          <w:lang w:eastAsia="hu-HU"/>
        </w:rPr>
        <w:t xml:space="preserve">A vázizomzat elváltozásai: </w:t>
      </w:r>
      <w:r w:rsidRPr="0065787E">
        <w:rPr>
          <w:rFonts w:ascii="Times" w:eastAsia="Times New Roman" w:hAnsi="Times" w:cs="Times"/>
          <w:sz w:val="20"/>
          <w:szCs w:val="20"/>
          <w:lang w:eastAsia="hu-HU"/>
        </w:rPr>
        <w:t>olyan mértékű elváltozások, amelyeknek a járást, a helyzetváltoztatási képességet legalább 50%-os mértékben korlátozó hatásuk van.</w:t>
      </w:r>
      <w:bookmarkEnd w:id="256"/>
    </w:p>
    <w:p w:rsidR="0065787E" w:rsidRPr="0065787E" w:rsidRDefault="0065787E" w:rsidP="0065787E">
      <w:pPr>
        <w:spacing w:after="0" w:line="240" w:lineRule="auto"/>
        <w:ind w:left="115" w:right="115" w:firstLine="184"/>
        <w:jc w:val="both"/>
        <w:rPr>
          <w:rFonts w:ascii="Times" w:eastAsia="Times New Roman" w:hAnsi="Times" w:cs="Times"/>
          <w:sz w:val="20"/>
          <w:szCs w:val="20"/>
          <w:lang w:eastAsia="hu-HU"/>
        </w:rPr>
      </w:pPr>
      <w:bookmarkStart w:id="257" w:name="pr226"/>
      <w:r w:rsidRPr="0065787E">
        <w:rPr>
          <w:rFonts w:ascii="Times" w:eastAsia="Times New Roman" w:hAnsi="Times" w:cs="Times"/>
          <w:sz w:val="20"/>
          <w:szCs w:val="20"/>
          <w:lang w:eastAsia="hu-HU"/>
        </w:rPr>
        <w:t xml:space="preserve">- </w:t>
      </w:r>
      <w:r w:rsidRPr="0065787E">
        <w:rPr>
          <w:rFonts w:ascii="Times" w:eastAsia="Times New Roman" w:hAnsi="Times" w:cs="Times"/>
          <w:i/>
          <w:iCs/>
          <w:sz w:val="20"/>
          <w:szCs w:val="20"/>
          <w:lang w:eastAsia="hu-HU"/>
        </w:rPr>
        <w:t xml:space="preserve">A központi idegrendszer károsodásai: </w:t>
      </w:r>
      <w:r w:rsidRPr="0065787E">
        <w:rPr>
          <w:rFonts w:ascii="Times" w:eastAsia="Times New Roman" w:hAnsi="Times" w:cs="Times"/>
          <w:sz w:val="20"/>
          <w:szCs w:val="20"/>
          <w:lang w:eastAsia="hu-HU"/>
        </w:rPr>
        <w:t>amelyek legalább 50%-os mértékű mozgásfunkció-kiesést okoznak valamely végtagon.</w:t>
      </w:r>
      <w:bookmarkEnd w:id="257"/>
    </w:p>
    <w:p w:rsidR="0065787E" w:rsidRPr="0065787E" w:rsidRDefault="0065787E" w:rsidP="0065787E">
      <w:pPr>
        <w:spacing w:after="0" w:line="240" w:lineRule="auto"/>
        <w:ind w:left="115" w:right="115" w:firstLine="184"/>
        <w:jc w:val="both"/>
        <w:rPr>
          <w:rFonts w:ascii="Times" w:eastAsia="Times New Roman" w:hAnsi="Times" w:cs="Times"/>
          <w:sz w:val="20"/>
          <w:szCs w:val="20"/>
          <w:lang w:eastAsia="hu-HU"/>
        </w:rPr>
      </w:pPr>
      <w:bookmarkStart w:id="258" w:name="pr227"/>
      <w:r w:rsidRPr="0065787E">
        <w:rPr>
          <w:rFonts w:ascii="Times" w:eastAsia="Times New Roman" w:hAnsi="Times" w:cs="Times"/>
          <w:sz w:val="20"/>
          <w:szCs w:val="20"/>
          <w:lang w:eastAsia="hu-HU"/>
        </w:rPr>
        <w:t>1. A mozgásszervek megbetegedései, fejlődési rendellenességei, hiányállapotai, amennyiben súlyos mozgáskorlátozottságot okozó mértékben fennállnak</w:t>
      </w:r>
      <w:bookmarkEnd w:id="258"/>
    </w:p>
    <w:p w:rsidR="0065787E" w:rsidRPr="0065787E" w:rsidRDefault="0065787E" w:rsidP="0065787E">
      <w:pPr>
        <w:spacing w:after="0" w:line="240" w:lineRule="auto"/>
        <w:ind w:left="115" w:right="115" w:firstLine="184"/>
        <w:jc w:val="both"/>
        <w:rPr>
          <w:rFonts w:ascii="Times" w:eastAsia="Times New Roman" w:hAnsi="Times" w:cs="Times"/>
          <w:sz w:val="20"/>
          <w:szCs w:val="20"/>
          <w:lang w:eastAsia="hu-HU"/>
        </w:rPr>
      </w:pPr>
      <w:bookmarkStart w:id="259" w:name="pr228"/>
      <w:r w:rsidRPr="0065787E">
        <w:rPr>
          <w:rFonts w:ascii="Times" w:eastAsia="Times New Roman" w:hAnsi="Times" w:cs="Times"/>
          <w:sz w:val="20"/>
          <w:szCs w:val="20"/>
          <w:lang w:eastAsia="hu-HU"/>
        </w:rPr>
        <w:t xml:space="preserve">1.1. A </w:t>
      </w:r>
      <w:proofErr w:type="gramStart"/>
      <w:r w:rsidRPr="0065787E">
        <w:rPr>
          <w:rFonts w:ascii="Times" w:eastAsia="Times New Roman" w:hAnsi="Times" w:cs="Times"/>
          <w:sz w:val="20"/>
          <w:szCs w:val="20"/>
          <w:lang w:eastAsia="hu-HU"/>
        </w:rPr>
        <w:t>végtag(</w:t>
      </w:r>
      <w:proofErr w:type="gramEnd"/>
      <w:r w:rsidRPr="0065787E">
        <w:rPr>
          <w:rFonts w:ascii="Times" w:eastAsia="Times New Roman" w:hAnsi="Times" w:cs="Times"/>
          <w:sz w:val="20"/>
          <w:szCs w:val="20"/>
          <w:lang w:eastAsia="hu-HU"/>
        </w:rPr>
        <w:t>ok) hiánya, csonkoltsága, művégtag használatával is, egy vagy több végtag nagyízületi merevséggel járó elváltozásai.</w:t>
      </w:r>
      <w:bookmarkEnd w:id="259"/>
    </w:p>
    <w:p w:rsidR="0065787E" w:rsidRPr="0065787E" w:rsidRDefault="0065787E" w:rsidP="0065787E">
      <w:pPr>
        <w:spacing w:after="0" w:line="240" w:lineRule="auto"/>
        <w:ind w:left="115" w:right="115" w:firstLine="184"/>
        <w:jc w:val="both"/>
        <w:rPr>
          <w:rFonts w:ascii="Times" w:eastAsia="Times New Roman" w:hAnsi="Times" w:cs="Times"/>
          <w:sz w:val="20"/>
          <w:szCs w:val="20"/>
          <w:lang w:eastAsia="hu-HU"/>
        </w:rPr>
      </w:pPr>
      <w:bookmarkStart w:id="260" w:name="pr229"/>
      <w:r w:rsidRPr="0065787E">
        <w:rPr>
          <w:rFonts w:ascii="Times" w:eastAsia="Times New Roman" w:hAnsi="Times" w:cs="Times"/>
          <w:sz w:val="20"/>
          <w:szCs w:val="20"/>
          <w:lang w:eastAsia="hu-HU"/>
        </w:rPr>
        <w:t xml:space="preserve">1.2. A járást súlyosan korlátozó deformitással és merevséggel járó M. </w:t>
      </w:r>
      <w:proofErr w:type="spellStart"/>
      <w:r w:rsidRPr="0065787E">
        <w:rPr>
          <w:rFonts w:ascii="Times" w:eastAsia="Times New Roman" w:hAnsi="Times" w:cs="Times"/>
          <w:sz w:val="20"/>
          <w:szCs w:val="20"/>
          <w:lang w:eastAsia="hu-HU"/>
        </w:rPr>
        <w:t>Bechterew</w:t>
      </w:r>
      <w:proofErr w:type="spellEnd"/>
      <w:r w:rsidRPr="0065787E">
        <w:rPr>
          <w:rFonts w:ascii="Times" w:eastAsia="Times New Roman" w:hAnsi="Times" w:cs="Times"/>
          <w:sz w:val="20"/>
          <w:szCs w:val="20"/>
          <w:lang w:eastAsia="hu-HU"/>
        </w:rPr>
        <w:t xml:space="preserve">, </w:t>
      </w:r>
      <w:proofErr w:type="spellStart"/>
      <w:r w:rsidRPr="0065787E">
        <w:rPr>
          <w:rFonts w:ascii="Times" w:eastAsia="Times New Roman" w:hAnsi="Times" w:cs="Times"/>
          <w:sz w:val="20"/>
          <w:szCs w:val="20"/>
          <w:lang w:eastAsia="hu-HU"/>
        </w:rPr>
        <w:t>combcsontfejelhalás</w:t>
      </w:r>
      <w:proofErr w:type="spellEnd"/>
      <w:r w:rsidRPr="0065787E">
        <w:rPr>
          <w:rFonts w:ascii="Times" w:eastAsia="Times New Roman" w:hAnsi="Times" w:cs="Times"/>
          <w:sz w:val="20"/>
          <w:szCs w:val="20"/>
          <w:lang w:eastAsia="hu-HU"/>
        </w:rPr>
        <w:t>.</w:t>
      </w:r>
      <w:bookmarkEnd w:id="260"/>
    </w:p>
    <w:p w:rsidR="0065787E" w:rsidRPr="0065787E" w:rsidRDefault="0065787E" w:rsidP="0065787E">
      <w:pPr>
        <w:spacing w:after="0" w:line="240" w:lineRule="auto"/>
        <w:ind w:left="115" w:right="115" w:firstLine="184"/>
        <w:jc w:val="both"/>
        <w:rPr>
          <w:rFonts w:ascii="Times" w:eastAsia="Times New Roman" w:hAnsi="Times" w:cs="Times"/>
          <w:sz w:val="20"/>
          <w:szCs w:val="20"/>
          <w:lang w:eastAsia="hu-HU"/>
        </w:rPr>
      </w:pPr>
      <w:bookmarkStart w:id="261" w:name="pr230"/>
      <w:r w:rsidRPr="0065787E">
        <w:rPr>
          <w:rFonts w:ascii="Times" w:eastAsia="Times New Roman" w:hAnsi="Times" w:cs="Times"/>
          <w:sz w:val="20"/>
          <w:szCs w:val="20"/>
          <w:lang w:eastAsia="hu-HU"/>
        </w:rPr>
        <w:t xml:space="preserve">1.3. Bármely alsó </w:t>
      </w:r>
      <w:proofErr w:type="gramStart"/>
      <w:r w:rsidRPr="0065787E">
        <w:rPr>
          <w:rFonts w:ascii="Times" w:eastAsia="Times New Roman" w:hAnsi="Times" w:cs="Times"/>
          <w:sz w:val="20"/>
          <w:szCs w:val="20"/>
          <w:lang w:eastAsia="hu-HU"/>
        </w:rPr>
        <w:t>végtag(</w:t>
      </w:r>
      <w:proofErr w:type="gramEnd"/>
      <w:r w:rsidRPr="0065787E">
        <w:rPr>
          <w:rFonts w:ascii="Times" w:eastAsia="Times New Roman" w:hAnsi="Times" w:cs="Times"/>
          <w:sz w:val="20"/>
          <w:szCs w:val="20"/>
          <w:lang w:eastAsia="hu-HU"/>
        </w:rPr>
        <w:t>ok) nagycsontjainak álízülete, mely több mint egy év óta fennáll, járógép használatával.</w:t>
      </w:r>
      <w:bookmarkEnd w:id="261"/>
    </w:p>
    <w:p w:rsidR="0065787E" w:rsidRPr="0065787E" w:rsidRDefault="0065787E" w:rsidP="0065787E">
      <w:pPr>
        <w:spacing w:after="0" w:line="240" w:lineRule="auto"/>
        <w:ind w:left="115" w:right="115" w:firstLine="184"/>
        <w:jc w:val="both"/>
        <w:rPr>
          <w:rFonts w:ascii="Times" w:eastAsia="Times New Roman" w:hAnsi="Times" w:cs="Times"/>
          <w:sz w:val="20"/>
          <w:szCs w:val="20"/>
          <w:lang w:eastAsia="hu-HU"/>
        </w:rPr>
      </w:pPr>
      <w:bookmarkStart w:id="262" w:name="pr231"/>
      <w:r w:rsidRPr="0065787E">
        <w:rPr>
          <w:rFonts w:ascii="Times" w:eastAsia="Times New Roman" w:hAnsi="Times" w:cs="Times"/>
          <w:sz w:val="20"/>
          <w:szCs w:val="20"/>
          <w:lang w:eastAsia="hu-HU"/>
        </w:rPr>
        <w:t xml:space="preserve">1.4. Bármely alsó </w:t>
      </w:r>
      <w:proofErr w:type="gramStart"/>
      <w:r w:rsidRPr="0065787E">
        <w:rPr>
          <w:rFonts w:ascii="Times" w:eastAsia="Times New Roman" w:hAnsi="Times" w:cs="Times"/>
          <w:sz w:val="20"/>
          <w:szCs w:val="20"/>
          <w:lang w:eastAsia="hu-HU"/>
        </w:rPr>
        <w:t>végtag(</w:t>
      </w:r>
      <w:proofErr w:type="gramEnd"/>
      <w:r w:rsidRPr="0065787E">
        <w:rPr>
          <w:rFonts w:ascii="Times" w:eastAsia="Times New Roman" w:hAnsi="Times" w:cs="Times"/>
          <w:sz w:val="20"/>
          <w:szCs w:val="20"/>
          <w:lang w:eastAsia="hu-HU"/>
        </w:rPr>
        <w:t>ok) csontjainak vagy a csigolyáknak olyan körülírt elváltozásai, amelyek spontán törés vagy súlyos idegrendszeri sérülés (bénulás) közvetlen veszélyével járnak.</w:t>
      </w:r>
      <w:bookmarkEnd w:id="262"/>
    </w:p>
    <w:p w:rsidR="0065787E" w:rsidRPr="0065787E" w:rsidRDefault="0065787E" w:rsidP="0065787E">
      <w:pPr>
        <w:spacing w:after="0" w:line="240" w:lineRule="auto"/>
        <w:ind w:left="115" w:right="115" w:firstLine="184"/>
        <w:jc w:val="both"/>
        <w:rPr>
          <w:rFonts w:ascii="Times" w:eastAsia="Times New Roman" w:hAnsi="Times" w:cs="Times"/>
          <w:sz w:val="20"/>
          <w:szCs w:val="20"/>
          <w:lang w:eastAsia="hu-HU"/>
        </w:rPr>
      </w:pPr>
      <w:bookmarkStart w:id="263" w:name="pr232"/>
      <w:r w:rsidRPr="0065787E">
        <w:rPr>
          <w:rFonts w:ascii="Times" w:eastAsia="Times New Roman" w:hAnsi="Times" w:cs="Times"/>
          <w:sz w:val="20"/>
          <w:szCs w:val="20"/>
          <w:lang w:eastAsia="hu-HU"/>
        </w:rPr>
        <w:t xml:space="preserve">1.5. Krónikus </w:t>
      </w:r>
      <w:proofErr w:type="spellStart"/>
      <w:r w:rsidRPr="0065787E">
        <w:rPr>
          <w:rFonts w:ascii="Times" w:eastAsia="Times New Roman" w:hAnsi="Times" w:cs="Times"/>
          <w:sz w:val="20"/>
          <w:szCs w:val="20"/>
          <w:lang w:eastAsia="hu-HU"/>
        </w:rPr>
        <w:t>polyarthritis</w:t>
      </w:r>
      <w:proofErr w:type="spellEnd"/>
      <w:r w:rsidRPr="0065787E">
        <w:rPr>
          <w:rFonts w:ascii="Times" w:eastAsia="Times New Roman" w:hAnsi="Times" w:cs="Times"/>
          <w:sz w:val="20"/>
          <w:szCs w:val="20"/>
          <w:lang w:eastAsia="hu-HU"/>
        </w:rPr>
        <w:t xml:space="preserve"> a végtagízületekben nagyfokú deformitással, következményes merevséggel, </w:t>
      </w:r>
      <w:proofErr w:type="spellStart"/>
      <w:r w:rsidRPr="0065787E">
        <w:rPr>
          <w:rFonts w:ascii="Times" w:eastAsia="Times New Roman" w:hAnsi="Times" w:cs="Times"/>
          <w:sz w:val="20"/>
          <w:szCs w:val="20"/>
          <w:lang w:eastAsia="hu-HU"/>
        </w:rPr>
        <w:t>izomatrofiával</w:t>
      </w:r>
      <w:proofErr w:type="spellEnd"/>
      <w:r w:rsidRPr="0065787E">
        <w:rPr>
          <w:rFonts w:ascii="Times" w:eastAsia="Times New Roman" w:hAnsi="Times" w:cs="Times"/>
          <w:sz w:val="20"/>
          <w:szCs w:val="20"/>
          <w:lang w:eastAsia="hu-HU"/>
        </w:rPr>
        <w:t>.</w:t>
      </w:r>
      <w:bookmarkEnd w:id="263"/>
    </w:p>
    <w:p w:rsidR="0065787E" w:rsidRPr="0065787E" w:rsidRDefault="0065787E" w:rsidP="0065787E">
      <w:pPr>
        <w:spacing w:after="0" w:line="240" w:lineRule="auto"/>
        <w:ind w:left="115" w:right="115" w:firstLine="184"/>
        <w:jc w:val="both"/>
        <w:rPr>
          <w:rFonts w:ascii="Times" w:eastAsia="Times New Roman" w:hAnsi="Times" w:cs="Times"/>
          <w:sz w:val="20"/>
          <w:szCs w:val="20"/>
          <w:lang w:eastAsia="hu-HU"/>
        </w:rPr>
      </w:pPr>
      <w:bookmarkStart w:id="264" w:name="pr233"/>
      <w:r w:rsidRPr="0065787E">
        <w:rPr>
          <w:rFonts w:ascii="Times" w:eastAsia="Times New Roman" w:hAnsi="Times" w:cs="Times"/>
          <w:sz w:val="20"/>
          <w:szCs w:val="20"/>
          <w:lang w:eastAsia="hu-HU"/>
        </w:rPr>
        <w:t>2. Mozgásszervi károsodással járó egyéb betegségek, amennyiben súlyos mozgáskorlátozottságot okozó mértékben fennállnak.</w:t>
      </w:r>
      <w:bookmarkEnd w:id="264"/>
    </w:p>
    <w:p w:rsidR="0065787E" w:rsidRPr="0065787E" w:rsidRDefault="0065787E" w:rsidP="0065787E">
      <w:pPr>
        <w:spacing w:after="0" w:line="240" w:lineRule="auto"/>
        <w:ind w:left="115" w:right="115" w:firstLine="184"/>
        <w:jc w:val="both"/>
        <w:rPr>
          <w:rFonts w:ascii="Times" w:eastAsia="Times New Roman" w:hAnsi="Times" w:cs="Times"/>
          <w:sz w:val="20"/>
          <w:szCs w:val="20"/>
          <w:lang w:eastAsia="hu-HU"/>
        </w:rPr>
      </w:pPr>
      <w:bookmarkStart w:id="265" w:name="pr234"/>
      <w:r w:rsidRPr="0065787E">
        <w:rPr>
          <w:rFonts w:ascii="Times" w:eastAsia="Times New Roman" w:hAnsi="Times" w:cs="Times"/>
          <w:sz w:val="20"/>
          <w:szCs w:val="20"/>
          <w:lang w:eastAsia="hu-HU"/>
        </w:rPr>
        <w:t>2.1. Elzáródást okozó (</w:t>
      </w:r>
      <w:proofErr w:type="spellStart"/>
      <w:r w:rsidRPr="0065787E">
        <w:rPr>
          <w:rFonts w:ascii="Times" w:eastAsia="Times New Roman" w:hAnsi="Times" w:cs="Times"/>
          <w:sz w:val="20"/>
          <w:szCs w:val="20"/>
          <w:lang w:eastAsia="hu-HU"/>
        </w:rPr>
        <w:t>obliteráló</w:t>
      </w:r>
      <w:proofErr w:type="spellEnd"/>
      <w:r w:rsidRPr="0065787E">
        <w:rPr>
          <w:rFonts w:ascii="Times" w:eastAsia="Times New Roman" w:hAnsi="Times" w:cs="Times"/>
          <w:sz w:val="20"/>
          <w:szCs w:val="20"/>
          <w:lang w:eastAsia="hu-HU"/>
        </w:rPr>
        <w:t xml:space="preserve">) érbetegségek (pl. </w:t>
      </w:r>
      <w:proofErr w:type="spellStart"/>
      <w:r w:rsidRPr="0065787E">
        <w:rPr>
          <w:rFonts w:ascii="Times" w:eastAsia="Times New Roman" w:hAnsi="Times" w:cs="Times"/>
          <w:sz w:val="20"/>
          <w:szCs w:val="20"/>
          <w:lang w:eastAsia="hu-HU"/>
        </w:rPr>
        <w:t>arteriosclerosis</w:t>
      </w:r>
      <w:proofErr w:type="spellEnd"/>
      <w:r w:rsidRPr="0065787E">
        <w:rPr>
          <w:rFonts w:ascii="Times" w:eastAsia="Times New Roman" w:hAnsi="Times" w:cs="Times"/>
          <w:sz w:val="20"/>
          <w:szCs w:val="20"/>
          <w:lang w:eastAsia="hu-HU"/>
        </w:rPr>
        <w:t xml:space="preserve"> </w:t>
      </w:r>
      <w:proofErr w:type="spellStart"/>
      <w:r w:rsidRPr="0065787E">
        <w:rPr>
          <w:rFonts w:ascii="Times" w:eastAsia="Times New Roman" w:hAnsi="Times" w:cs="Times"/>
          <w:sz w:val="20"/>
          <w:szCs w:val="20"/>
          <w:lang w:eastAsia="hu-HU"/>
        </w:rPr>
        <w:t>obliterans</w:t>
      </w:r>
      <w:proofErr w:type="spellEnd"/>
      <w:r w:rsidRPr="0065787E">
        <w:rPr>
          <w:rFonts w:ascii="Times" w:eastAsia="Times New Roman" w:hAnsi="Times" w:cs="Times"/>
          <w:sz w:val="20"/>
          <w:szCs w:val="20"/>
          <w:lang w:eastAsia="hu-HU"/>
        </w:rPr>
        <w:t xml:space="preserve"> III-IV. </w:t>
      </w:r>
      <w:proofErr w:type="gramStart"/>
      <w:r w:rsidRPr="0065787E">
        <w:rPr>
          <w:rFonts w:ascii="Times" w:eastAsia="Times New Roman" w:hAnsi="Times" w:cs="Times"/>
          <w:sz w:val="20"/>
          <w:szCs w:val="20"/>
          <w:lang w:eastAsia="hu-HU"/>
        </w:rPr>
        <w:t>stádium</w:t>
      </w:r>
      <w:proofErr w:type="gramEnd"/>
      <w:r w:rsidRPr="0065787E">
        <w:rPr>
          <w:rFonts w:ascii="Times" w:eastAsia="Times New Roman" w:hAnsi="Times" w:cs="Times"/>
          <w:sz w:val="20"/>
          <w:szCs w:val="20"/>
          <w:lang w:eastAsia="hu-HU"/>
        </w:rPr>
        <w:t xml:space="preserve">, többszörös </w:t>
      </w:r>
      <w:proofErr w:type="spellStart"/>
      <w:r w:rsidRPr="0065787E">
        <w:rPr>
          <w:rFonts w:ascii="Times" w:eastAsia="Times New Roman" w:hAnsi="Times" w:cs="Times"/>
          <w:sz w:val="20"/>
          <w:szCs w:val="20"/>
          <w:lang w:eastAsia="hu-HU"/>
        </w:rPr>
        <w:t>torpid</w:t>
      </w:r>
      <w:proofErr w:type="spellEnd"/>
      <w:r w:rsidRPr="0065787E">
        <w:rPr>
          <w:rFonts w:ascii="Times" w:eastAsia="Times New Roman" w:hAnsi="Times" w:cs="Times"/>
          <w:sz w:val="20"/>
          <w:szCs w:val="20"/>
          <w:lang w:eastAsia="hu-HU"/>
        </w:rPr>
        <w:t xml:space="preserve"> </w:t>
      </w:r>
      <w:proofErr w:type="spellStart"/>
      <w:r w:rsidRPr="0065787E">
        <w:rPr>
          <w:rFonts w:ascii="Times" w:eastAsia="Times New Roman" w:hAnsi="Times" w:cs="Times"/>
          <w:sz w:val="20"/>
          <w:szCs w:val="20"/>
          <w:lang w:eastAsia="hu-HU"/>
        </w:rPr>
        <w:t>ulcus</w:t>
      </w:r>
      <w:proofErr w:type="spellEnd"/>
      <w:r w:rsidRPr="0065787E">
        <w:rPr>
          <w:rFonts w:ascii="Times" w:eastAsia="Times New Roman" w:hAnsi="Times" w:cs="Times"/>
          <w:sz w:val="20"/>
          <w:szCs w:val="20"/>
          <w:lang w:eastAsia="hu-HU"/>
        </w:rPr>
        <w:t xml:space="preserve"> </w:t>
      </w:r>
      <w:proofErr w:type="spellStart"/>
      <w:r w:rsidRPr="0065787E">
        <w:rPr>
          <w:rFonts w:ascii="Times" w:eastAsia="Times New Roman" w:hAnsi="Times" w:cs="Times"/>
          <w:sz w:val="20"/>
          <w:szCs w:val="20"/>
          <w:lang w:eastAsia="hu-HU"/>
        </w:rPr>
        <w:t>cruris-szal</w:t>
      </w:r>
      <w:proofErr w:type="spellEnd"/>
      <w:r w:rsidRPr="0065787E">
        <w:rPr>
          <w:rFonts w:ascii="Times" w:eastAsia="Times New Roman" w:hAnsi="Times" w:cs="Times"/>
          <w:sz w:val="20"/>
          <w:szCs w:val="20"/>
          <w:lang w:eastAsia="hu-HU"/>
        </w:rPr>
        <w:t xml:space="preserve"> járó </w:t>
      </w:r>
      <w:proofErr w:type="spellStart"/>
      <w:r w:rsidRPr="0065787E">
        <w:rPr>
          <w:rFonts w:ascii="Times" w:eastAsia="Times New Roman" w:hAnsi="Times" w:cs="Times"/>
          <w:sz w:val="20"/>
          <w:szCs w:val="20"/>
          <w:lang w:eastAsia="hu-HU"/>
        </w:rPr>
        <w:t>postthromboticus</w:t>
      </w:r>
      <w:proofErr w:type="spellEnd"/>
      <w:r w:rsidRPr="0065787E">
        <w:rPr>
          <w:rFonts w:ascii="Times" w:eastAsia="Times New Roman" w:hAnsi="Times" w:cs="Times"/>
          <w:sz w:val="20"/>
          <w:szCs w:val="20"/>
          <w:lang w:eastAsia="hu-HU"/>
        </w:rPr>
        <w:t xml:space="preserve"> </w:t>
      </w:r>
      <w:proofErr w:type="spellStart"/>
      <w:r w:rsidRPr="0065787E">
        <w:rPr>
          <w:rFonts w:ascii="Times" w:eastAsia="Times New Roman" w:hAnsi="Times" w:cs="Times"/>
          <w:sz w:val="20"/>
          <w:szCs w:val="20"/>
          <w:lang w:eastAsia="hu-HU"/>
        </w:rPr>
        <w:t>syndroma</w:t>
      </w:r>
      <w:proofErr w:type="spellEnd"/>
      <w:r w:rsidRPr="0065787E">
        <w:rPr>
          <w:rFonts w:ascii="Times" w:eastAsia="Times New Roman" w:hAnsi="Times" w:cs="Times"/>
          <w:sz w:val="20"/>
          <w:szCs w:val="20"/>
          <w:lang w:eastAsia="hu-HU"/>
        </w:rPr>
        <w:t>).</w:t>
      </w:r>
      <w:bookmarkEnd w:id="265"/>
    </w:p>
    <w:p w:rsidR="0065787E" w:rsidRPr="0065787E" w:rsidRDefault="0065787E" w:rsidP="0065787E">
      <w:pPr>
        <w:spacing w:after="0" w:line="240" w:lineRule="auto"/>
        <w:ind w:left="115" w:right="115" w:firstLine="184"/>
        <w:jc w:val="both"/>
        <w:rPr>
          <w:rFonts w:ascii="Times" w:eastAsia="Times New Roman" w:hAnsi="Times" w:cs="Times"/>
          <w:sz w:val="20"/>
          <w:szCs w:val="20"/>
          <w:lang w:eastAsia="hu-HU"/>
        </w:rPr>
      </w:pPr>
      <w:bookmarkStart w:id="266" w:name="pr235"/>
      <w:r w:rsidRPr="0065787E">
        <w:rPr>
          <w:rFonts w:ascii="Times" w:eastAsia="Times New Roman" w:hAnsi="Times" w:cs="Times"/>
          <w:sz w:val="20"/>
          <w:szCs w:val="20"/>
          <w:lang w:eastAsia="hu-HU"/>
        </w:rPr>
        <w:t xml:space="preserve">2.2. </w:t>
      </w:r>
      <w:proofErr w:type="spellStart"/>
      <w:r w:rsidRPr="0065787E">
        <w:rPr>
          <w:rFonts w:ascii="Times" w:eastAsia="Times New Roman" w:hAnsi="Times" w:cs="Times"/>
          <w:sz w:val="20"/>
          <w:szCs w:val="20"/>
          <w:lang w:eastAsia="hu-HU"/>
        </w:rPr>
        <w:t>Hemofília</w:t>
      </w:r>
      <w:proofErr w:type="spellEnd"/>
      <w:r w:rsidRPr="0065787E">
        <w:rPr>
          <w:rFonts w:ascii="Times" w:eastAsia="Times New Roman" w:hAnsi="Times" w:cs="Times"/>
          <w:sz w:val="20"/>
          <w:szCs w:val="20"/>
          <w:lang w:eastAsia="hu-HU"/>
        </w:rPr>
        <w:t>, a járást súlyosan korlátozó nagy ízületi merevséggel.</w:t>
      </w:r>
      <w:bookmarkEnd w:id="266"/>
    </w:p>
    <w:p w:rsidR="0065787E" w:rsidRPr="0065787E" w:rsidRDefault="0065787E" w:rsidP="0065787E">
      <w:pPr>
        <w:spacing w:after="0" w:line="240" w:lineRule="auto"/>
        <w:ind w:left="115" w:right="115" w:firstLine="184"/>
        <w:jc w:val="both"/>
        <w:rPr>
          <w:rFonts w:ascii="Times" w:eastAsia="Times New Roman" w:hAnsi="Times" w:cs="Times"/>
          <w:sz w:val="20"/>
          <w:szCs w:val="20"/>
          <w:lang w:eastAsia="hu-HU"/>
        </w:rPr>
      </w:pPr>
      <w:bookmarkStart w:id="267" w:name="pr236"/>
      <w:r w:rsidRPr="0065787E">
        <w:rPr>
          <w:rFonts w:ascii="Times" w:eastAsia="Times New Roman" w:hAnsi="Times" w:cs="Times"/>
          <w:sz w:val="20"/>
          <w:szCs w:val="20"/>
          <w:lang w:eastAsia="hu-HU"/>
        </w:rPr>
        <w:t xml:space="preserve">2.3. A központi vagy perifériás idegrendszer sérülése, megbetegedése következtében az egyik alsó végtagra terjedő </w:t>
      </w:r>
      <w:proofErr w:type="spellStart"/>
      <w:r w:rsidRPr="0065787E">
        <w:rPr>
          <w:rFonts w:ascii="Times" w:eastAsia="Times New Roman" w:hAnsi="Times" w:cs="Times"/>
          <w:sz w:val="20"/>
          <w:szCs w:val="20"/>
          <w:lang w:eastAsia="hu-HU"/>
        </w:rPr>
        <w:t>plegia</w:t>
      </w:r>
      <w:proofErr w:type="spellEnd"/>
      <w:r w:rsidRPr="0065787E">
        <w:rPr>
          <w:rFonts w:ascii="Times" w:eastAsia="Times New Roman" w:hAnsi="Times" w:cs="Times"/>
          <w:sz w:val="20"/>
          <w:szCs w:val="20"/>
          <w:lang w:eastAsia="hu-HU"/>
        </w:rPr>
        <w:t xml:space="preserve"> vagy több végtagra terjedő súlyos </w:t>
      </w:r>
      <w:proofErr w:type="spellStart"/>
      <w:r w:rsidRPr="0065787E">
        <w:rPr>
          <w:rFonts w:ascii="Times" w:eastAsia="Times New Roman" w:hAnsi="Times" w:cs="Times"/>
          <w:sz w:val="20"/>
          <w:szCs w:val="20"/>
          <w:lang w:eastAsia="hu-HU"/>
        </w:rPr>
        <w:t>paresis</w:t>
      </w:r>
      <w:proofErr w:type="spellEnd"/>
      <w:r w:rsidRPr="0065787E">
        <w:rPr>
          <w:rFonts w:ascii="Times" w:eastAsia="Times New Roman" w:hAnsi="Times" w:cs="Times"/>
          <w:sz w:val="20"/>
          <w:szCs w:val="20"/>
          <w:lang w:eastAsia="hu-HU"/>
        </w:rPr>
        <w:t xml:space="preserve">, illetőleg </w:t>
      </w:r>
      <w:proofErr w:type="spellStart"/>
      <w:r w:rsidRPr="0065787E">
        <w:rPr>
          <w:rFonts w:ascii="Times" w:eastAsia="Times New Roman" w:hAnsi="Times" w:cs="Times"/>
          <w:sz w:val="20"/>
          <w:szCs w:val="20"/>
          <w:lang w:eastAsia="hu-HU"/>
        </w:rPr>
        <w:t>plegia</w:t>
      </w:r>
      <w:proofErr w:type="spellEnd"/>
      <w:r w:rsidRPr="0065787E">
        <w:rPr>
          <w:rFonts w:ascii="Times" w:eastAsia="Times New Roman" w:hAnsi="Times" w:cs="Times"/>
          <w:sz w:val="20"/>
          <w:szCs w:val="20"/>
          <w:lang w:eastAsia="hu-HU"/>
        </w:rPr>
        <w:t xml:space="preserve"> (pl. status post </w:t>
      </w:r>
      <w:proofErr w:type="spellStart"/>
      <w:r w:rsidRPr="0065787E">
        <w:rPr>
          <w:rFonts w:ascii="Times" w:eastAsia="Times New Roman" w:hAnsi="Times" w:cs="Times"/>
          <w:sz w:val="20"/>
          <w:szCs w:val="20"/>
          <w:lang w:eastAsia="hu-HU"/>
        </w:rPr>
        <w:t>apoplexiam</w:t>
      </w:r>
      <w:proofErr w:type="spellEnd"/>
      <w:r w:rsidRPr="0065787E">
        <w:rPr>
          <w:rFonts w:ascii="Times" w:eastAsia="Times New Roman" w:hAnsi="Times" w:cs="Times"/>
          <w:sz w:val="20"/>
          <w:szCs w:val="20"/>
          <w:lang w:eastAsia="hu-HU"/>
        </w:rPr>
        <w:t xml:space="preserve"> </w:t>
      </w:r>
      <w:proofErr w:type="spellStart"/>
      <w:r w:rsidRPr="0065787E">
        <w:rPr>
          <w:rFonts w:ascii="Times" w:eastAsia="Times New Roman" w:hAnsi="Times" w:cs="Times"/>
          <w:sz w:val="20"/>
          <w:szCs w:val="20"/>
          <w:lang w:eastAsia="hu-HU"/>
        </w:rPr>
        <w:t>seu</w:t>
      </w:r>
      <w:proofErr w:type="spellEnd"/>
      <w:r w:rsidRPr="0065787E">
        <w:rPr>
          <w:rFonts w:ascii="Times" w:eastAsia="Times New Roman" w:hAnsi="Times" w:cs="Times"/>
          <w:sz w:val="20"/>
          <w:szCs w:val="20"/>
          <w:lang w:eastAsia="hu-HU"/>
        </w:rPr>
        <w:t xml:space="preserve"> </w:t>
      </w:r>
      <w:proofErr w:type="spellStart"/>
      <w:r w:rsidRPr="0065787E">
        <w:rPr>
          <w:rFonts w:ascii="Times" w:eastAsia="Times New Roman" w:hAnsi="Times" w:cs="Times"/>
          <w:sz w:val="20"/>
          <w:szCs w:val="20"/>
          <w:lang w:eastAsia="hu-HU"/>
        </w:rPr>
        <w:t>thrombosis</w:t>
      </w:r>
      <w:proofErr w:type="spellEnd"/>
      <w:r w:rsidRPr="0065787E">
        <w:rPr>
          <w:rFonts w:ascii="Times" w:eastAsia="Times New Roman" w:hAnsi="Times" w:cs="Times"/>
          <w:sz w:val="20"/>
          <w:szCs w:val="20"/>
          <w:lang w:eastAsia="hu-HU"/>
        </w:rPr>
        <w:t xml:space="preserve"> </w:t>
      </w:r>
      <w:proofErr w:type="spellStart"/>
      <w:r w:rsidRPr="0065787E">
        <w:rPr>
          <w:rFonts w:ascii="Times" w:eastAsia="Times New Roman" w:hAnsi="Times" w:cs="Times"/>
          <w:sz w:val="20"/>
          <w:szCs w:val="20"/>
          <w:lang w:eastAsia="hu-HU"/>
        </w:rPr>
        <w:t>cerebri</w:t>
      </w:r>
      <w:proofErr w:type="spellEnd"/>
      <w:r w:rsidRPr="0065787E">
        <w:rPr>
          <w:rFonts w:ascii="Times" w:eastAsia="Times New Roman" w:hAnsi="Times" w:cs="Times"/>
          <w:sz w:val="20"/>
          <w:szCs w:val="20"/>
          <w:lang w:eastAsia="hu-HU"/>
        </w:rPr>
        <w:t xml:space="preserve">, </w:t>
      </w:r>
      <w:proofErr w:type="spellStart"/>
      <w:r w:rsidRPr="0065787E">
        <w:rPr>
          <w:rFonts w:ascii="Times" w:eastAsia="Times New Roman" w:hAnsi="Times" w:cs="Times"/>
          <w:sz w:val="20"/>
          <w:szCs w:val="20"/>
          <w:lang w:eastAsia="hu-HU"/>
        </w:rPr>
        <w:t>Heine-Medin-</w:t>
      </w:r>
      <w:proofErr w:type="spellEnd"/>
      <w:r w:rsidRPr="0065787E">
        <w:rPr>
          <w:rFonts w:ascii="Times" w:eastAsia="Times New Roman" w:hAnsi="Times" w:cs="Times"/>
          <w:sz w:val="20"/>
          <w:szCs w:val="20"/>
          <w:lang w:eastAsia="hu-HU"/>
        </w:rPr>
        <w:t xml:space="preserve">, Little-kór, gerincsérülés </w:t>
      </w:r>
      <w:proofErr w:type="spellStart"/>
      <w:r w:rsidRPr="0065787E">
        <w:rPr>
          <w:rFonts w:ascii="Times" w:eastAsia="Times New Roman" w:hAnsi="Times" w:cs="Times"/>
          <w:sz w:val="20"/>
          <w:szCs w:val="20"/>
          <w:lang w:eastAsia="hu-HU"/>
        </w:rPr>
        <w:t>követkeménye</w:t>
      </w:r>
      <w:proofErr w:type="spellEnd"/>
      <w:r w:rsidRPr="0065787E">
        <w:rPr>
          <w:rFonts w:ascii="Times" w:eastAsia="Times New Roman" w:hAnsi="Times" w:cs="Times"/>
          <w:sz w:val="20"/>
          <w:szCs w:val="20"/>
          <w:lang w:eastAsia="hu-HU"/>
        </w:rPr>
        <w:t>).</w:t>
      </w:r>
      <w:bookmarkEnd w:id="267"/>
    </w:p>
    <w:p w:rsidR="0065787E" w:rsidRPr="0065787E" w:rsidRDefault="0065787E" w:rsidP="0065787E">
      <w:pPr>
        <w:spacing w:after="0" w:line="240" w:lineRule="auto"/>
        <w:ind w:left="115" w:right="115" w:firstLine="184"/>
        <w:jc w:val="both"/>
        <w:rPr>
          <w:rFonts w:ascii="Times" w:eastAsia="Times New Roman" w:hAnsi="Times" w:cs="Times"/>
          <w:sz w:val="20"/>
          <w:szCs w:val="20"/>
          <w:lang w:eastAsia="hu-HU"/>
        </w:rPr>
      </w:pPr>
      <w:bookmarkStart w:id="268" w:name="pr237"/>
      <w:r w:rsidRPr="0065787E">
        <w:rPr>
          <w:rFonts w:ascii="Times" w:eastAsia="Times New Roman" w:hAnsi="Times" w:cs="Times"/>
          <w:sz w:val="20"/>
          <w:szCs w:val="20"/>
          <w:lang w:eastAsia="hu-HU"/>
        </w:rPr>
        <w:t xml:space="preserve">2.4. Előrehaladott deformitással járó rendszerbetegségek (pl. sclerosis multiplex, </w:t>
      </w:r>
      <w:proofErr w:type="spellStart"/>
      <w:r w:rsidRPr="0065787E">
        <w:rPr>
          <w:rFonts w:ascii="Times" w:eastAsia="Times New Roman" w:hAnsi="Times" w:cs="Times"/>
          <w:sz w:val="20"/>
          <w:szCs w:val="20"/>
          <w:lang w:eastAsia="hu-HU"/>
        </w:rPr>
        <w:t>dystrophia</w:t>
      </w:r>
      <w:proofErr w:type="spellEnd"/>
      <w:r w:rsidRPr="0065787E">
        <w:rPr>
          <w:rFonts w:ascii="Times" w:eastAsia="Times New Roman" w:hAnsi="Times" w:cs="Times"/>
          <w:sz w:val="20"/>
          <w:szCs w:val="20"/>
          <w:lang w:eastAsia="hu-HU"/>
        </w:rPr>
        <w:t xml:space="preserve"> </w:t>
      </w:r>
      <w:proofErr w:type="spellStart"/>
      <w:r w:rsidRPr="0065787E">
        <w:rPr>
          <w:rFonts w:ascii="Times" w:eastAsia="Times New Roman" w:hAnsi="Times" w:cs="Times"/>
          <w:sz w:val="20"/>
          <w:szCs w:val="20"/>
          <w:lang w:eastAsia="hu-HU"/>
        </w:rPr>
        <w:t>musculorum</w:t>
      </w:r>
      <w:proofErr w:type="spellEnd"/>
      <w:r w:rsidRPr="0065787E">
        <w:rPr>
          <w:rFonts w:ascii="Times" w:eastAsia="Times New Roman" w:hAnsi="Times" w:cs="Times"/>
          <w:sz w:val="20"/>
          <w:szCs w:val="20"/>
          <w:lang w:eastAsia="hu-HU"/>
        </w:rPr>
        <w:t xml:space="preserve"> </w:t>
      </w:r>
      <w:proofErr w:type="spellStart"/>
      <w:r w:rsidRPr="0065787E">
        <w:rPr>
          <w:rFonts w:ascii="Times" w:eastAsia="Times New Roman" w:hAnsi="Times" w:cs="Times"/>
          <w:sz w:val="20"/>
          <w:szCs w:val="20"/>
          <w:lang w:eastAsia="hu-HU"/>
        </w:rPr>
        <w:t>progressiva</w:t>
      </w:r>
      <w:proofErr w:type="spellEnd"/>
      <w:r w:rsidRPr="0065787E">
        <w:rPr>
          <w:rFonts w:ascii="Times" w:eastAsia="Times New Roman" w:hAnsi="Times" w:cs="Times"/>
          <w:sz w:val="20"/>
          <w:szCs w:val="20"/>
          <w:lang w:eastAsia="hu-HU"/>
        </w:rPr>
        <w:t xml:space="preserve">, </w:t>
      </w:r>
      <w:proofErr w:type="spellStart"/>
      <w:r w:rsidRPr="0065787E">
        <w:rPr>
          <w:rFonts w:ascii="Times" w:eastAsia="Times New Roman" w:hAnsi="Times" w:cs="Times"/>
          <w:sz w:val="20"/>
          <w:szCs w:val="20"/>
          <w:lang w:eastAsia="hu-HU"/>
        </w:rPr>
        <w:t>amyotrophias</w:t>
      </w:r>
      <w:proofErr w:type="spellEnd"/>
      <w:r w:rsidRPr="0065787E">
        <w:rPr>
          <w:rFonts w:ascii="Times" w:eastAsia="Times New Roman" w:hAnsi="Times" w:cs="Times"/>
          <w:sz w:val="20"/>
          <w:szCs w:val="20"/>
          <w:lang w:eastAsia="hu-HU"/>
        </w:rPr>
        <w:t xml:space="preserve"> </w:t>
      </w:r>
      <w:proofErr w:type="spellStart"/>
      <w:r w:rsidRPr="0065787E">
        <w:rPr>
          <w:rFonts w:ascii="Times" w:eastAsia="Times New Roman" w:hAnsi="Times" w:cs="Times"/>
          <w:sz w:val="20"/>
          <w:szCs w:val="20"/>
          <w:lang w:eastAsia="hu-HU"/>
        </w:rPr>
        <w:t>lateralsclerosis</w:t>
      </w:r>
      <w:proofErr w:type="spellEnd"/>
      <w:r w:rsidRPr="0065787E">
        <w:rPr>
          <w:rFonts w:ascii="Times" w:eastAsia="Times New Roman" w:hAnsi="Times" w:cs="Times"/>
          <w:sz w:val="20"/>
          <w:szCs w:val="20"/>
          <w:lang w:eastAsia="hu-HU"/>
        </w:rPr>
        <w:t>).</w:t>
      </w:r>
      <w:bookmarkEnd w:id="268"/>
    </w:p>
    <w:p w:rsidR="0065787E" w:rsidRPr="0065787E" w:rsidRDefault="0065787E" w:rsidP="0065787E">
      <w:pPr>
        <w:spacing w:before="230" w:after="230" w:line="240" w:lineRule="auto"/>
        <w:ind w:left="115" w:right="115"/>
        <w:jc w:val="center"/>
        <w:rPr>
          <w:rFonts w:ascii="Times" w:eastAsia="Times New Roman" w:hAnsi="Times" w:cs="Times"/>
          <w:sz w:val="24"/>
          <w:szCs w:val="24"/>
          <w:lang w:eastAsia="hu-HU"/>
        </w:rPr>
      </w:pPr>
      <w:bookmarkStart w:id="269" w:name="pr238"/>
      <w:r w:rsidRPr="0065787E">
        <w:rPr>
          <w:rFonts w:ascii="Times" w:eastAsia="Times New Roman" w:hAnsi="Times" w:cs="Times"/>
          <w:b/>
          <w:bCs/>
          <w:i/>
          <w:iCs/>
          <w:sz w:val="24"/>
          <w:szCs w:val="24"/>
          <w:u w:val="single"/>
          <w:lang w:eastAsia="hu-HU"/>
        </w:rPr>
        <w:t>2. számú melléklet a 164/1995. (XII. 27.) Korm. rendelethez</w:t>
      </w:r>
      <w:bookmarkEnd w:id="269"/>
    </w:p>
    <w:tbl>
      <w:tblPr>
        <w:tblW w:w="0" w:type="auto"/>
        <w:tblCellSpacing w:w="0" w:type="dxa"/>
        <w:tblInd w:w="115" w:type="dxa"/>
        <w:tblCellMar>
          <w:left w:w="0" w:type="dxa"/>
          <w:right w:w="0" w:type="dxa"/>
        </w:tblCellMar>
        <w:tblLook w:val="04A0"/>
      </w:tblPr>
      <w:tblGrid>
        <w:gridCol w:w="5019"/>
        <w:gridCol w:w="3938"/>
      </w:tblGrid>
      <w:tr w:rsidR="0065787E" w:rsidRPr="0065787E" w:rsidTr="0065787E">
        <w:trPr>
          <w:tblCellSpacing w:w="0" w:type="dxa"/>
        </w:trPr>
        <w:tc>
          <w:tcPr>
            <w:tcW w:w="7365" w:type="dxa"/>
            <w:vAlign w:val="center"/>
            <w:hideMark/>
          </w:tcPr>
          <w:p w:rsidR="0065787E" w:rsidRPr="0065787E" w:rsidRDefault="0065787E" w:rsidP="00657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bookmarkStart w:id="270" w:name="pr239"/>
            <w:bookmarkEnd w:id="270"/>
          </w:p>
        </w:tc>
        <w:tc>
          <w:tcPr>
            <w:tcW w:w="5145" w:type="dxa"/>
            <w:vAlign w:val="center"/>
            <w:hideMark/>
          </w:tcPr>
          <w:p w:rsidR="0065787E" w:rsidRPr="0065787E" w:rsidRDefault="0065787E" w:rsidP="00657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65787E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Nyilvántartási sz.: </w:t>
            </w:r>
          </w:p>
        </w:tc>
      </w:tr>
    </w:tbl>
    <w:p w:rsidR="0065787E" w:rsidRPr="0065787E" w:rsidRDefault="0065787E" w:rsidP="0065787E">
      <w:pPr>
        <w:spacing w:before="230" w:after="230" w:line="240" w:lineRule="auto"/>
        <w:ind w:left="115" w:right="115"/>
        <w:jc w:val="center"/>
        <w:rPr>
          <w:rFonts w:ascii="Times" w:eastAsia="Times New Roman" w:hAnsi="Times" w:cs="Times"/>
          <w:sz w:val="24"/>
          <w:szCs w:val="24"/>
          <w:lang w:eastAsia="hu-HU"/>
        </w:rPr>
      </w:pPr>
      <w:bookmarkStart w:id="271" w:name="pr240"/>
      <w:r w:rsidRPr="0065787E">
        <w:rPr>
          <w:rFonts w:ascii="Times" w:eastAsia="Times New Roman" w:hAnsi="Times" w:cs="Times"/>
          <w:b/>
          <w:bCs/>
          <w:i/>
          <w:iCs/>
          <w:sz w:val="24"/>
          <w:szCs w:val="24"/>
          <w:lang w:eastAsia="hu-HU"/>
        </w:rPr>
        <w:t>I. fokú orvosi szakvélemény</w:t>
      </w:r>
      <w:bookmarkEnd w:id="271"/>
    </w:p>
    <w:tbl>
      <w:tblPr>
        <w:tblW w:w="0" w:type="auto"/>
        <w:tblCellSpacing w:w="0" w:type="dxa"/>
        <w:tblInd w:w="115" w:type="dxa"/>
        <w:tblCellMar>
          <w:left w:w="0" w:type="dxa"/>
          <w:right w:w="0" w:type="dxa"/>
        </w:tblCellMar>
        <w:tblLook w:val="04A0"/>
      </w:tblPr>
      <w:tblGrid>
        <w:gridCol w:w="8957"/>
      </w:tblGrid>
      <w:tr w:rsidR="0065787E" w:rsidRPr="0065787E" w:rsidTr="0065787E">
        <w:trPr>
          <w:tblCellSpacing w:w="0" w:type="dxa"/>
        </w:trPr>
        <w:tc>
          <w:tcPr>
            <w:tcW w:w="12525" w:type="dxa"/>
            <w:vAlign w:val="center"/>
            <w:hideMark/>
          </w:tcPr>
          <w:p w:rsidR="0065787E" w:rsidRPr="0065787E" w:rsidRDefault="0065787E" w:rsidP="00657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bookmarkStart w:id="272" w:name="pr241"/>
            <w:bookmarkEnd w:id="272"/>
            <w:r w:rsidRPr="0065787E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lastRenderedPageBreak/>
              <w:t xml:space="preserve">Név: </w:t>
            </w:r>
          </w:p>
        </w:tc>
      </w:tr>
    </w:tbl>
    <w:p w:rsidR="0065787E" w:rsidRPr="0065787E" w:rsidRDefault="0065787E" w:rsidP="0065787E">
      <w:pPr>
        <w:spacing w:after="0" w:line="240" w:lineRule="auto"/>
        <w:ind w:left="115" w:right="115"/>
        <w:rPr>
          <w:rFonts w:ascii="Times" w:eastAsia="Times New Roman" w:hAnsi="Times" w:cs="Times"/>
          <w:vanish/>
          <w:sz w:val="24"/>
          <w:szCs w:val="24"/>
          <w:lang w:eastAsia="hu-HU"/>
        </w:rPr>
      </w:pPr>
      <w:bookmarkStart w:id="273" w:name="pr242"/>
      <w:bookmarkEnd w:id="273"/>
    </w:p>
    <w:tbl>
      <w:tblPr>
        <w:tblW w:w="0" w:type="auto"/>
        <w:tblCellSpacing w:w="0" w:type="dxa"/>
        <w:tblInd w:w="115" w:type="dxa"/>
        <w:tblCellMar>
          <w:left w:w="0" w:type="dxa"/>
          <w:right w:w="0" w:type="dxa"/>
        </w:tblCellMar>
        <w:tblLook w:val="04A0"/>
      </w:tblPr>
      <w:tblGrid>
        <w:gridCol w:w="8957"/>
      </w:tblGrid>
      <w:tr w:rsidR="0065787E" w:rsidRPr="0065787E" w:rsidTr="0065787E">
        <w:trPr>
          <w:tblCellSpacing w:w="0" w:type="dxa"/>
        </w:trPr>
        <w:tc>
          <w:tcPr>
            <w:tcW w:w="12525" w:type="dxa"/>
            <w:vAlign w:val="center"/>
            <w:hideMark/>
          </w:tcPr>
          <w:p w:rsidR="0065787E" w:rsidRPr="0065787E" w:rsidRDefault="0065787E" w:rsidP="00657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65787E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Szül. év, hó, nap: </w:t>
            </w:r>
          </w:p>
        </w:tc>
      </w:tr>
    </w:tbl>
    <w:p w:rsidR="0065787E" w:rsidRPr="0065787E" w:rsidRDefault="0065787E" w:rsidP="0065787E">
      <w:pPr>
        <w:spacing w:after="0" w:line="240" w:lineRule="auto"/>
        <w:ind w:left="115" w:right="115"/>
        <w:rPr>
          <w:rFonts w:ascii="Times" w:eastAsia="Times New Roman" w:hAnsi="Times" w:cs="Times"/>
          <w:vanish/>
          <w:sz w:val="24"/>
          <w:szCs w:val="24"/>
          <w:lang w:eastAsia="hu-HU"/>
        </w:rPr>
      </w:pPr>
      <w:bookmarkStart w:id="274" w:name="pr243"/>
      <w:bookmarkEnd w:id="274"/>
    </w:p>
    <w:tbl>
      <w:tblPr>
        <w:tblW w:w="0" w:type="auto"/>
        <w:tblCellSpacing w:w="0" w:type="dxa"/>
        <w:tblInd w:w="115" w:type="dxa"/>
        <w:tblCellMar>
          <w:left w:w="0" w:type="dxa"/>
          <w:right w:w="0" w:type="dxa"/>
        </w:tblCellMar>
        <w:tblLook w:val="04A0"/>
      </w:tblPr>
      <w:tblGrid>
        <w:gridCol w:w="8957"/>
      </w:tblGrid>
      <w:tr w:rsidR="0065787E" w:rsidRPr="0065787E" w:rsidTr="0065787E">
        <w:trPr>
          <w:tblCellSpacing w:w="0" w:type="dxa"/>
        </w:trPr>
        <w:tc>
          <w:tcPr>
            <w:tcW w:w="12525" w:type="dxa"/>
            <w:vAlign w:val="center"/>
            <w:hideMark/>
          </w:tcPr>
          <w:p w:rsidR="0065787E" w:rsidRPr="0065787E" w:rsidRDefault="0065787E" w:rsidP="00657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65787E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Lakcím: </w:t>
            </w:r>
          </w:p>
        </w:tc>
      </w:tr>
    </w:tbl>
    <w:p w:rsidR="0065787E" w:rsidRPr="0065787E" w:rsidRDefault="0065787E" w:rsidP="0065787E">
      <w:pPr>
        <w:spacing w:after="0" w:line="240" w:lineRule="auto"/>
        <w:ind w:left="115" w:right="115"/>
        <w:rPr>
          <w:rFonts w:ascii="Times" w:eastAsia="Times New Roman" w:hAnsi="Times" w:cs="Times"/>
          <w:vanish/>
          <w:sz w:val="24"/>
          <w:szCs w:val="24"/>
          <w:lang w:eastAsia="hu-HU"/>
        </w:rPr>
      </w:pPr>
      <w:bookmarkStart w:id="275" w:name="pr244"/>
      <w:bookmarkEnd w:id="275"/>
    </w:p>
    <w:tbl>
      <w:tblPr>
        <w:tblW w:w="0" w:type="auto"/>
        <w:tblCellSpacing w:w="0" w:type="dxa"/>
        <w:tblInd w:w="115" w:type="dxa"/>
        <w:tblCellMar>
          <w:left w:w="0" w:type="dxa"/>
          <w:right w:w="0" w:type="dxa"/>
        </w:tblCellMar>
        <w:tblLook w:val="04A0"/>
      </w:tblPr>
      <w:tblGrid>
        <w:gridCol w:w="8957"/>
      </w:tblGrid>
      <w:tr w:rsidR="0065787E" w:rsidRPr="0065787E" w:rsidTr="0065787E">
        <w:trPr>
          <w:tblCellSpacing w:w="0" w:type="dxa"/>
        </w:trPr>
        <w:tc>
          <w:tcPr>
            <w:tcW w:w="12525" w:type="dxa"/>
            <w:vAlign w:val="center"/>
            <w:hideMark/>
          </w:tcPr>
          <w:p w:rsidR="0065787E" w:rsidRPr="0065787E" w:rsidRDefault="0065787E" w:rsidP="00657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65787E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szám alatti kérelmező szakorvosi vizsgálatát a következők szerint végeztük el:</w:t>
            </w:r>
          </w:p>
        </w:tc>
      </w:tr>
    </w:tbl>
    <w:p w:rsidR="0065787E" w:rsidRPr="0065787E" w:rsidRDefault="0065787E" w:rsidP="0065787E">
      <w:pPr>
        <w:spacing w:after="0" w:line="240" w:lineRule="auto"/>
        <w:ind w:left="115" w:right="115"/>
        <w:rPr>
          <w:rFonts w:ascii="Times" w:eastAsia="Times New Roman" w:hAnsi="Times" w:cs="Times"/>
          <w:vanish/>
          <w:sz w:val="24"/>
          <w:szCs w:val="24"/>
          <w:lang w:eastAsia="hu-HU"/>
        </w:rPr>
      </w:pPr>
      <w:bookmarkStart w:id="276" w:name="pr245"/>
      <w:bookmarkEnd w:id="276"/>
    </w:p>
    <w:tbl>
      <w:tblPr>
        <w:tblW w:w="0" w:type="auto"/>
        <w:tblCellSpacing w:w="0" w:type="dxa"/>
        <w:tblInd w:w="115" w:type="dxa"/>
        <w:tblCellMar>
          <w:left w:w="0" w:type="dxa"/>
          <w:right w:w="0" w:type="dxa"/>
        </w:tblCellMar>
        <w:tblLook w:val="04A0"/>
      </w:tblPr>
      <w:tblGrid>
        <w:gridCol w:w="8957"/>
      </w:tblGrid>
      <w:tr w:rsidR="0065787E" w:rsidRPr="0065787E" w:rsidTr="0065787E">
        <w:trPr>
          <w:tblCellSpacing w:w="0" w:type="dxa"/>
        </w:trPr>
        <w:tc>
          <w:tcPr>
            <w:tcW w:w="12525" w:type="dxa"/>
            <w:vAlign w:val="center"/>
            <w:hideMark/>
          </w:tcPr>
          <w:p w:rsidR="0065787E" w:rsidRPr="0065787E" w:rsidRDefault="0065787E" w:rsidP="00657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65787E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Diagnózis: (latin és magyar megfelelője)</w:t>
            </w:r>
          </w:p>
        </w:tc>
      </w:tr>
    </w:tbl>
    <w:p w:rsidR="0065787E" w:rsidRPr="0065787E" w:rsidRDefault="0065787E" w:rsidP="0065787E">
      <w:pPr>
        <w:spacing w:before="69" w:after="69" w:line="240" w:lineRule="auto"/>
        <w:ind w:left="115" w:right="115"/>
        <w:jc w:val="both"/>
        <w:rPr>
          <w:rFonts w:ascii="Times" w:eastAsia="Times New Roman" w:hAnsi="Times" w:cs="Times"/>
          <w:sz w:val="20"/>
          <w:szCs w:val="20"/>
          <w:lang w:eastAsia="hu-HU"/>
        </w:rPr>
      </w:pPr>
      <w:bookmarkStart w:id="277" w:name="pr246"/>
      <w:r w:rsidRPr="0065787E">
        <w:rPr>
          <w:rFonts w:ascii="Times" w:eastAsia="Times New Roman" w:hAnsi="Times" w:cs="Times"/>
          <w:i/>
          <w:iCs/>
          <w:sz w:val="20"/>
          <w:szCs w:val="20"/>
          <w:lang w:eastAsia="hu-HU"/>
        </w:rPr>
        <w:t xml:space="preserve">Állapot leírása: </w:t>
      </w:r>
      <w:r w:rsidRPr="0065787E">
        <w:rPr>
          <w:rFonts w:ascii="Times" w:eastAsia="Times New Roman" w:hAnsi="Times" w:cs="Times"/>
          <w:sz w:val="20"/>
          <w:szCs w:val="20"/>
          <w:lang w:eastAsia="hu-HU"/>
        </w:rPr>
        <w:t>(magyar nyelven)</w:t>
      </w:r>
      <w:bookmarkEnd w:id="277"/>
    </w:p>
    <w:tbl>
      <w:tblPr>
        <w:tblW w:w="0" w:type="auto"/>
        <w:tblCellSpacing w:w="0" w:type="dxa"/>
        <w:tblInd w:w="115" w:type="dxa"/>
        <w:tblCellMar>
          <w:left w:w="0" w:type="dxa"/>
          <w:right w:w="0" w:type="dxa"/>
        </w:tblCellMar>
        <w:tblLook w:val="04A0"/>
      </w:tblPr>
      <w:tblGrid>
        <w:gridCol w:w="8957"/>
      </w:tblGrid>
      <w:tr w:rsidR="0065787E" w:rsidRPr="0065787E" w:rsidTr="0065787E">
        <w:trPr>
          <w:tblCellSpacing w:w="0" w:type="dxa"/>
        </w:trPr>
        <w:tc>
          <w:tcPr>
            <w:tcW w:w="12525" w:type="dxa"/>
            <w:vAlign w:val="center"/>
            <w:hideMark/>
          </w:tcPr>
          <w:p w:rsidR="0065787E" w:rsidRPr="0065787E" w:rsidRDefault="0065787E" w:rsidP="00657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bookmarkStart w:id="278" w:name="pr247"/>
            <w:bookmarkEnd w:id="278"/>
            <w:r w:rsidRPr="0065787E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1. Jobb felső végtag </w:t>
            </w:r>
          </w:p>
        </w:tc>
      </w:tr>
    </w:tbl>
    <w:p w:rsidR="0065787E" w:rsidRPr="0065787E" w:rsidRDefault="0065787E" w:rsidP="0065787E">
      <w:pPr>
        <w:spacing w:after="0" w:line="240" w:lineRule="auto"/>
        <w:ind w:left="115" w:right="115"/>
        <w:rPr>
          <w:rFonts w:ascii="Times" w:eastAsia="Times New Roman" w:hAnsi="Times" w:cs="Times"/>
          <w:vanish/>
          <w:sz w:val="24"/>
          <w:szCs w:val="24"/>
          <w:lang w:eastAsia="hu-HU"/>
        </w:rPr>
      </w:pPr>
      <w:bookmarkStart w:id="279" w:name="pr248"/>
      <w:bookmarkEnd w:id="279"/>
    </w:p>
    <w:tbl>
      <w:tblPr>
        <w:tblW w:w="0" w:type="auto"/>
        <w:tblCellSpacing w:w="0" w:type="dxa"/>
        <w:tblInd w:w="115" w:type="dxa"/>
        <w:tblCellMar>
          <w:left w:w="0" w:type="dxa"/>
          <w:right w:w="0" w:type="dxa"/>
        </w:tblCellMar>
        <w:tblLook w:val="04A0"/>
      </w:tblPr>
      <w:tblGrid>
        <w:gridCol w:w="8957"/>
      </w:tblGrid>
      <w:tr w:rsidR="0065787E" w:rsidRPr="0065787E" w:rsidTr="0065787E">
        <w:trPr>
          <w:tblCellSpacing w:w="0" w:type="dxa"/>
        </w:trPr>
        <w:tc>
          <w:tcPr>
            <w:tcW w:w="12525" w:type="dxa"/>
            <w:vAlign w:val="center"/>
            <w:hideMark/>
          </w:tcPr>
          <w:p w:rsidR="0065787E" w:rsidRPr="0065787E" w:rsidRDefault="0065787E" w:rsidP="00657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65787E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2. Bal felső végtag </w:t>
            </w:r>
          </w:p>
        </w:tc>
      </w:tr>
    </w:tbl>
    <w:p w:rsidR="0065787E" w:rsidRPr="0065787E" w:rsidRDefault="0065787E" w:rsidP="0065787E">
      <w:pPr>
        <w:spacing w:after="0" w:line="240" w:lineRule="auto"/>
        <w:ind w:left="115" w:right="115"/>
        <w:rPr>
          <w:rFonts w:ascii="Times" w:eastAsia="Times New Roman" w:hAnsi="Times" w:cs="Times"/>
          <w:vanish/>
          <w:sz w:val="24"/>
          <w:szCs w:val="24"/>
          <w:lang w:eastAsia="hu-HU"/>
        </w:rPr>
      </w:pPr>
      <w:bookmarkStart w:id="280" w:name="pr249"/>
      <w:bookmarkEnd w:id="280"/>
    </w:p>
    <w:tbl>
      <w:tblPr>
        <w:tblW w:w="0" w:type="auto"/>
        <w:tblCellSpacing w:w="0" w:type="dxa"/>
        <w:tblInd w:w="115" w:type="dxa"/>
        <w:tblCellMar>
          <w:left w:w="0" w:type="dxa"/>
          <w:right w:w="0" w:type="dxa"/>
        </w:tblCellMar>
        <w:tblLook w:val="04A0"/>
      </w:tblPr>
      <w:tblGrid>
        <w:gridCol w:w="8957"/>
      </w:tblGrid>
      <w:tr w:rsidR="0065787E" w:rsidRPr="0065787E" w:rsidTr="0065787E">
        <w:trPr>
          <w:tblCellSpacing w:w="0" w:type="dxa"/>
        </w:trPr>
        <w:tc>
          <w:tcPr>
            <w:tcW w:w="12525" w:type="dxa"/>
            <w:vAlign w:val="center"/>
            <w:hideMark/>
          </w:tcPr>
          <w:p w:rsidR="0065787E" w:rsidRPr="0065787E" w:rsidRDefault="0065787E" w:rsidP="00657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65787E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3. Jobb alsó végtag </w:t>
            </w:r>
          </w:p>
        </w:tc>
      </w:tr>
    </w:tbl>
    <w:p w:rsidR="0065787E" w:rsidRPr="0065787E" w:rsidRDefault="0065787E" w:rsidP="0065787E">
      <w:pPr>
        <w:spacing w:after="0" w:line="240" w:lineRule="auto"/>
        <w:ind w:left="115" w:right="115"/>
        <w:rPr>
          <w:rFonts w:ascii="Times" w:eastAsia="Times New Roman" w:hAnsi="Times" w:cs="Times"/>
          <w:vanish/>
          <w:sz w:val="24"/>
          <w:szCs w:val="24"/>
          <w:lang w:eastAsia="hu-HU"/>
        </w:rPr>
      </w:pPr>
      <w:bookmarkStart w:id="281" w:name="pr250"/>
      <w:bookmarkEnd w:id="281"/>
    </w:p>
    <w:tbl>
      <w:tblPr>
        <w:tblW w:w="0" w:type="auto"/>
        <w:tblCellSpacing w:w="0" w:type="dxa"/>
        <w:tblInd w:w="115" w:type="dxa"/>
        <w:tblCellMar>
          <w:left w:w="0" w:type="dxa"/>
          <w:right w:w="0" w:type="dxa"/>
        </w:tblCellMar>
        <w:tblLook w:val="04A0"/>
      </w:tblPr>
      <w:tblGrid>
        <w:gridCol w:w="8957"/>
      </w:tblGrid>
      <w:tr w:rsidR="0065787E" w:rsidRPr="0065787E" w:rsidTr="0065787E">
        <w:trPr>
          <w:tblCellSpacing w:w="0" w:type="dxa"/>
        </w:trPr>
        <w:tc>
          <w:tcPr>
            <w:tcW w:w="12525" w:type="dxa"/>
            <w:vAlign w:val="center"/>
            <w:hideMark/>
          </w:tcPr>
          <w:p w:rsidR="0065787E" w:rsidRPr="0065787E" w:rsidRDefault="0065787E" w:rsidP="00657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65787E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4. Bal alsó végtag </w:t>
            </w:r>
          </w:p>
        </w:tc>
      </w:tr>
    </w:tbl>
    <w:p w:rsidR="0065787E" w:rsidRPr="0065787E" w:rsidRDefault="0065787E" w:rsidP="0065787E">
      <w:pPr>
        <w:spacing w:after="0" w:line="240" w:lineRule="auto"/>
        <w:ind w:left="115" w:right="115"/>
        <w:rPr>
          <w:rFonts w:ascii="Times" w:eastAsia="Times New Roman" w:hAnsi="Times" w:cs="Times"/>
          <w:vanish/>
          <w:sz w:val="24"/>
          <w:szCs w:val="24"/>
          <w:lang w:eastAsia="hu-HU"/>
        </w:rPr>
      </w:pPr>
      <w:bookmarkStart w:id="282" w:name="pr251"/>
      <w:bookmarkEnd w:id="282"/>
    </w:p>
    <w:tbl>
      <w:tblPr>
        <w:tblW w:w="0" w:type="auto"/>
        <w:tblCellSpacing w:w="0" w:type="dxa"/>
        <w:tblInd w:w="115" w:type="dxa"/>
        <w:tblCellMar>
          <w:left w:w="0" w:type="dxa"/>
          <w:right w:w="0" w:type="dxa"/>
        </w:tblCellMar>
        <w:tblLook w:val="04A0"/>
      </w:tblPr>
      <w:tblGrid>
        <w:gridCol w:w="8957"/>
      </w:tblGrid>
      <w:tr w:rsidR="0065787E" w:rsidRPr="0065787E" w:rsidTr="0065787E">
        <w:trPr>
          <w:tblCellSpacing w:w="0" w:type="dxa"/>
        </w:trPr>
        <w:tc>
          <w:tcPr>
            <w:tcW w:w="12525" w:type="dxa"/>
            <w:vAlign w:val="center"/>
            <w:hideMark/>
          </w:tcPr>
          <w:p w:rsidR="0065787E" w:rsidRPr="0065787E" w:rsidRDefault="0065787E" w:rsidP="00657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65787E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5. Törzs, gerincoszlop </w:t>
            </w:r>
          </w:p>
        </w:tc>
      </w:tr>
    </w:tbl>
    <w:p w:rsidR="0065787E" w:rsidRPr="0065787E" w:rsidRDefault="0065787E" w:rsidP="0065787E">
      <w:pPr>
        <w:spacing w:after="0" w:line="240" w:lineRule="auto"/>
        <w:ind w:left="115" w:right="115"/>
        <w:rPr>
          <w:rFonts w:ascii="Times" w:eastAsia="Times New Roman" w:hAnsi="Times" w:cs="Times"/>
          <w:vanish/>
          <w:sz w:val="24"/>
          <w:szCs w:val="24"/>
          <w:lang w:eastAsia="hu-HU"/>
        </w:rPr>
      </w:pPr>
      <w:bookmarkStart w:id="283" w:name="pr252"/>
      <w:bookmarkEnd w:id="283"/>
    </w:p>
    <w:tbl>
      <w:tblPr>
        <w:tblW w:w="0" w:type="auto"/>
        <w:tblCellSpacing w:w="0" w:type="dxa"/>
        <w:tblInd w:w="115" w:type="dxa"/>
        <w:tblCellMar>
          <w:left w:w="0" w:type="dxa"/>
          <w:right w:w="0" w:type="dxa"/>
        </w:tblCellMar>
        <w:tblLook w:val="04A0"/>
      </w:tblPr>
      <w:tblGrid>
        <w:gridCol w:w="8957"/>
      </w:tblGrid>
      <w:tr w:rsidR="0065787E" w:rsidRPr="0065787E" w:rsidTr="0065787E">
        <w:trPr>
          <w:tblCellSpacing w:w="0" w:type="dxa"/>
        </w:trPr>
        <w:tc>
          <w:tcPr>
            <w:tcW w:w="12525" w:type="dxa"/>
            <w:vAlign w:val="center"/>
            <w:hideMark/>
          </w:tcPr>
          <w:p w:rsidR="0065787E" w:rsidRPr="0065787E" w:rsidRDefault="0065787E" w:rsidP="00657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65787E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6. Vázizomzat </w:t>
            </w:r>
          </w:p>
        </w:tc>
      </w:tr>
    </w:tbl>
    <w:p w:rsidR="0065787E" w:rsidRPr="0065787E" w:rsidRDefault="0065787E" w:rsidP="0065787E">
      <w:pPr>
        <w:spacing w:after="0" w:line="240" w:lineRule="auto"/>
        <w:ind w:left="115" w:right="115"/>
        <w:rPr>
          <w:rFonts w:ascii="Times" w:eastAsia="Times New Roman" w:hAnsi="Times" w:cs="Times"/>
          <w:vanish/>
          <w:sz w:val="24"/>
          <w:szCs w:val="24"/>
          <w:lang w:eastAsia="hu-HU"/>
        </w:rPr>
      </w:pPr>
      <w:bookmarkStart w:id="284" w:name="pr253"/>
      <w:bookmarkEnd w:id="284"/>
    </w:p>
    <w:tbl>
      <w:tblPr>
        <w:tblW w:w="0" w:type="auto"/>
        <w:tblCellSpacing w:w="0" w:type="dxa"/>
        <w:tblInd w:w="115" w:type="dxa"/>
        <w:tblCellMar>
          <w:left w:w="0" w:type="dxa"/>
          <w:right w:w="0" w:type="dxa"/>
        </w:tblCellMar>
        <w:tblLook w:val="04A0"/>
      </w:tblPr>
      <w:tblGrid>
        <w:gridCol w:w="8957"/>
      </w:tblGrid>
      <w:tr w:rsidR="0065787E" w:rsidRPr="0065787E" w:rsidTr="0065787E">
        <w:trPr>
          <w:tblCellSpacing w:w="0" w:type="dxa"/>
        </w:trPr>
        <w:tc>
          <w:tcPr>
            <w:tcW w:w="12525" w:type="dxa"/>
            <w:vAlign w:val="center"/>
            <w:hideMark/>
          </w:tcPr>
          <w:p w:rsidR="0065787E" w:rsidRPr="0065787E" w:rsidRDefault="0065787E" w:rsidP="00657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</w:tbl>
    <w:p w:rsidR="0065787E" w:rsidRPr="0065787E" w:rsidRDefault="0065787E" w:rsidP="0065787E">
      <w:pPr>
        <w:spacing w:after="0" w:line="240" w:lineRule="auto"/>
        <w:ind w:left="115" w:right="115"/>
        <w:rPr>
          <w:rFonts w:ascii="Times" w:eastAsia="Times New Roman" w:hAnsi="Times" w:cs="Times"/>
          <w:vanish/>
          <w:sz w:val="24"/>
          <w:szCs w:val="24"/>
          <w:lang w:eastAsia="hu-HU"/>
        </w:rPr>
      </w:pPr>
      <w:bookmarkStart w:id="285" w:name="pr254"/>
      <w:bookmarkEnd w:id="285"/>
    </w:p>
    <w:tbl>
      <w:tblPr>
        <w:tblW w:w="0" w:type="auto"/>
        <w:tblCellSpacing w:w="0" w:type="dxa"/>
        <w:tblInd w:w="115" w:type="dxa"/>
        <w:tblCellMar>
          <w:left w:w="0" w:type="dxa"/>
          <w:right w:w="0" w:type="dxa"/>
        </w:tblCellMar>
        <w:tblLook w:val="04A0"/>
      </w:tblPr>
      <w:tblGrid>
        <w:gridCol w:w="8957"/>
      </w:tblGrid>
      <w:tr w:rsidR="0065787E" w:rsidRPr="0065787E" w:rsidTr="0065787E">
        <w:trPr>
          <w:tblCellSpacing w:w="0" w:type="dxa"/>
        </w:trPr>
        <w:tc>
          <w:tcPr>
            <w:tcW w:w="12525" w:type="dxa"/>
            <w:vAlign w:val="center"/>
            <w:hideMark/>
          </w:tcPr>
          <w:p w:rsidR="0065787E" w:rsidRPr="0065787E" w:rsidRDefault="0065787E" w:rsidP="00657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65787E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Alkalmazott segédeszközök: </w:t>
            </w:r>
          </w:p>
        </w:tc>
      </w:tr>
    </w:tbl>
    <w:p w:rsidR="0065787E" w:rsidRPr="0065787E" w:rsidRDefault="0065787E" w:rsidP="0065787E">
      <w:pPr>
        <w:spacing w:before="69" w:after="69" w:line="240" w:lineRule="auto"/>
        <w:ind w:left="115" w:right="115"/>
        <w:jc w:val="both"/>
        <w:rPr>
          <w:rFonts w:ascii="Times" w:eastAsia="Times New Roman" w:hAnsi="Times" w:cs="Times"/>
          <w:sz w:val="20"/>
          <w:szCs w:val="20"/>
          <w:lang w:eastAsia="hu-HU"/>
        </w:rPr>
      </w:pPr>
      <w:bookmarkStart w:id="286" w:name="pr255"/>
      <w:r w:rsidRPr="0065787E">
        <w:rPr>
          <w:rFonts w:ascii="Times" w:eastAsia="Times New Roman" w:hAnsi="Times" w:cs="Times"/>
          <w:sz w:val="20"/>
          <w:szCs w:val="20"/>
          <w:lang w:eastAsia="hu-HU"/>
        </w:rPr>
        <w:t>Közlekedőképesség minősítése (vizsgálat és szubjektív megítélés alapján):</w:t>
      </w:r>
      <w:r w:rsidRPr="0065787E">
        <w:rPr>
          <w:rFonts w:ascii="Times" w:eastAsia="Times New Roman" w:hAnsi="Times" w:cs="Times"/>
          <w:position w:val="8"/>
          <w:sz w:val="20"/>
          <w:szCs w:val="20"/>
          <w:lang w:eastAsia="hu-HU"/>
        </w:rPr>
        <w:t xml:space="preserve"> </w:t>
      </w:r>
      <w:bookmarkEnd w:id="286"/>
    </w:p>
    <w:tbl>
      <w:tblPr>
        <w:tblW w:w="0" w:type="auto"/>
        <w:tblCellSpacing w:w="0" w:type="dxa"/>
        <w:tblInd w:w="115" w:type="dxa"/>
        <w:tblCellMar>
          <w:left w:w="0" w:type="dxa"/>
          <w:right w:w="0" w:type="dxa"/>
        </w:tblCellMar>
        <w:tblLook w:val="04A0"/>
      </w:tblPr>
      <w:tblGrid>
        <w:gridCol w:w="6868"/>
        <w:gridCol w:w="974"/>
        <w:gridCol w:w="1115"/>
      </w:tblGrid>
      <w:tr w:rsidR="0065787E" w:rsidRPr="0065787E" w:rsidTr="0065787E">
        <w:trPr>
          <w:tblCellSpacing w:w="0" w:type="dxa"/>
        </w:trPr>
        <w:tc>
          <w:tcPr>
            <w:tcW w:w="9735" w:type="dxa"/>
            <w:vAlign w:val="center"/>
            <w:hideMark/>
          </w:tcPr>
          <w:p w:rsidR="0065787E" w:rsidRPr="0065787E" w:rsidRDefault="0065787E" w:rsidP="00657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bookmarkStart w:id="287" w:name="pr256"/>
            <w:bookmarkEnd w:id="287"/>
            <w:r w:rsidRPr="0065787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hu-HU"/>
              </w:rPr>
              <w:t>Életvitelszerűen ágyhoz kötött fekvőbeteg, és szállítása csak mentőjárművel biztosítható:</w:t>
            </w:r>
          </w:p>
        </w:tc>
        <w:tc>
          <w:tcPr>
            <w:tcW w:w="1275" w:type="dxa"/>
            <w:vAlign w:val="center"/>
            <w:hideMark/>
          </w:tcPr>
          <w:p w:rsidR="0065787E" w:rsidRPr="0065787E" w:rsidRDefault="0065787E" w:rsidP="00657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65787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hu-HU"/>
              </w:rPr>
              <w:t>igen</w:t>
            </w:r>
          </w:p>
        </w:tc>
        <w:tc>
          <w:tcPr>
            <w:tcW w:w="1500" w:type="dxa"/>
            <w:vAlign w:val="center"/>
            <w:hideMark/>
          </w:tcPr>
          <w:p w:rsidR="0065787E" w:rsidRPr="0065787E" w:rsidRDefault="0065787E" w:rsidP="00657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65787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hu-HU"/>
              </w:rPr>
              <w:t>nem</w:t>
            </w:r>
          </w:p>
        </w:tc>
      </w:tr>
    </w:tbl>
    <w:p w:rsidR="0065787E" w:rsidRPr="0065787E" w:rsidRDefault="0065787E" w:rsidP="0065787E">
      <w:pPr>
        <w:spacing w:after="0" w:line="240" w:lineRule="auto"/>
        <w:ind w:left="115" w:right="115"/>
        <w:rPr>
          <w:rFonts w:ascii="Times" w:eastAsia="Times New Roman" w:hAnsi="Times" w:cs="Times"/>
          <w:vanish/>
          <w:sz w:val="24"/>
          <w:szCs w:val="24"/>
          <w:lang w:eastAsia="hu-HU"/>
        </w:rPr>
      </w:pPr>
      <w:bookmarkStart w:id="288" w:name="pr257"/>
      <w:bookmarkEnd w:id="288"/>
    </w:p>
    <w:tbl>
      <w:tblPr>
        <w:tblW w:w="0" w:type="auto"/>
        <w:tblCellSpacing w:w="0" w:type="dxa"/>
        <w:tblInd w:w="115" w:type="dxa"/>
        <w:tblCellMar>
          <w:left w:w="0" w:type="dxa"/>
          <w:right w:w="0" w:type="dxa"/>
        </w:tblCellMar>
        <w:tblLook w:val="04A0"/>
      </w:tblPr>
      <w:tblGrid>
        <w:gridCol w:w="1840"/>
        <w:gridCol w:w="1583"/>
        <w:gridCol w:w="2110"/>
        <w:gridCol w:w="1583"/>
        <w:gridCol w:w="1841"/>
      </w:tblGrid>
      <w:tr w:rsidR="0065787E" w:rsidRPr="0065787E" w:rsidTr="0065787E">
        <w:trPr>
          <w:tblCellSpacing w:w="0" w:type="dxa"/>
        </w:trPr>
        <w:tc>
          <w:tcPr>
            <w:tcW w:w="2565" w:type="dxa"/>
            <w:vAlign w:val="center"/>
            <w:hideMark/>
          </w:tcPr>
          <w:p w:rsidR="0065787E" w:rsidRPr="0065787E" w:rsidRDefault="0065787E" w:rsidP="00657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2205" w:type="dxa"/>
            <w:vAlign w:val="center"/>
            <w:hideMark/>
          </w:tcPr>
          <w:p w:rsidR="0065787E" w:rsidRPr="0065787E" w:rsidRDefault="0065787E" w:rsidP="00657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2940" w:type="dxa"/>
            <w:vAlign w:val="center"/>
            <w:hideMark/>
          </w:tcPr>
          <w:p w:rsidR="0065787E" w:rsidRPr="0065787E" w:rsidRDefault="0065787E" w:rsidP="00657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2205" w:type="dxa"/>
            <w:vAlign w:val="center"/>
            <w:hideMark/>
          </w:tcPr>
          <w:p w:rsidR="0065787E" w:rsidRPr="0065787E" w:rsidRDefault="0065787E" w:rsidP="00657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2565" w:type="dxa"/>
            <w:vAlign w:val="center"/>
            <w:hideMark/>
          </w:tcPr>
          <w:p w:rsidR="0065787E" w:rsidRPr="0065787E" w:rsidRDefault="0065787E" w:rsidP="00657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</w:tbl>
    <w:p w:rsidR="0065787E" w:rsidRPr="0065787E" w:rsidRDefault="0065787E" w:rsidP="0065787E">
      <w:pPr>
        <w:spacing w:after="0" w:line="240" w:lineRule="auto"/>
        <w:ind w:left="115" w:right="115"/>
        <w:rPr>
          <w:rFonts w:ascii="Times" w:eastAsia="Times New Roman" w:hAnsi="Times" w:cs="Times"/>
          <w:vanish/>
          <w:sz w:val="24"/>
          <w:szCs w:val="24"/>
          <w:lang w:eastAsia="hu-HU"/>
        </w:rPr>
      </w:pPr>
      <w:bookmarkStart w:id="289" w:name="pr258"/>
      <w:bookmarkEnd w:id="289"/>
    </w:p>
    <w:tbl>
      <w:tblPr>
        <w:tblW w:w="0" w:type="auto"/>
        <w:tblCellSpacing w:w="0" w:type="dxa"/>
        <w:tblInd w:w="115" w:type="dxa"/>
        <w:tblCellMar>
          <w:left w:w="0" w:type="dxa"/>
          <w:right w:w="0" w:type="dxa"/>
        </w:tblCellMar>
        <w:tblLook w:val="04A0"/>
      </w:tblPr>
      <w:tblGrid>
        <w:gridCol w:w="1648"/>
        <w:gridCol w:w="1706"/>
        <w:gridCol w:w="2165"/>
        <w:gridCol w:w="1593"/>
        <w:gridCol w:w="1845"/>
      </w:tblGrid>
      <w:tr w:rsidR="0065787E" w:rsidRPr="0065787E" w:rsidTr="0065787E">
        <w:trPr>
          <w:tblCellSpacing w:w="0" w:type="dxa"/>
        </w:trPr>
        <w:tc>
          <w:tcPr>
            <w:tcW w:w="2565" w:type="dxa"/>
            <w:vAlign w:val="center"/>
            <w:hideMark/>
          </w:tcPr>
          <w:p w:rsidR="0065787E" w:rsidRPr="0065787E" w:rsidRDefault="0065787E" w:rsidP="00657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65787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hu-HU"/>
              </w:rPr>
              <w:t xml:space="preserve">a) </w:t>
            </w:r>
            <w:r w:rsidRPr="0065787E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járás:</w:t>
            </w:r>
          </w:p>
        </w:tc>
        <w:tc>
          <w:tcPr>
            <w:tcW w:w="2205" w:type="dxa"/>
            <w:vAlign w:val="center"/>
            <w:hideMark/>
          </w:tcPr>
          <w:p w:rsidR="0065787E" w:rsidRPr="0065787E" w:rsidRDefault="0065787E" w:rsidP="00657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proofErr w:type="gramStart"/>
            <w:r w:rsidRPr="0065787E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képtelen(</w:t>
            </w:r>
            <w:proofErr w:type="gramEnd"/>
            <w:r w:rsidRPr="0065787E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3)</w:t>
            </w:r>
          </w:p>
        </w:tc>
        <w:tc>
          <w:tcPr>
            <w:tcW w:w="2940" w:type="dxa"/>
            <w:vAlign w:val="center"/>
            <w:hideMark/>
          </w:tcPr>
          <w:p w:rsidR="0065787E" w:rsidRPr="0065787E" w:rsidRDefault="0065787E" w:rsidP="00657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65787E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súlyosan </w:t>
            </w:r>
            <w:proofErr w:type="gramStart"/>
            <w:r w:rsidRPr="0065787E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nehezített(</w:t>
            </w:r>
            <w:proofErr w:type="gramEnd"/>
            <w:r w:rsidRPr="0065787E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2)</w:t>
            </w:r>
          </w:p>
        </w:tc>
        <w:tc>
          <w:tcPr>
            <w:tcW w:w="2205" w:type="dxa"/>
            <w:vAlign w:val="center"/>
            <w:hideMark/>
          </w:tcPr>
          <w:p w:rsidR="0065787E" w:rsidRPr="0065787E" w:rsidRDefault="0065787E" w:rsidP="00657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proofErr w:type="gramStart"/>
            <w:r w:rsidRPr="0065787E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nehéz(</w:t>
            </w:r>
            <w:proofErr w:type="gramEnd"/>
            <w:r w:rsidRPr="0065787E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1)</w:t>
            </w:r>
          </w:p>
        </w:tc>
        <w:tc>
          <w:tcPr>
            <w:tcW w:w="2565" w:type="dxa"/>
            <w:vAlign w:val="center"/>
            <w:hideMark/>
          </w:tcPr>
          <w:p w:rsidR="0065787E" w:rsidRPr="0065787E" w:rsidRDefault="0065787E" w:rsidP="00657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proofErr w:type="gramStart"/>
            <w:r w:rsidRPr="0065787E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normál(</w:t>
            </w:r>
            <w:proofErr w:type="gramEnd"/>
            <w:r w:rsidRPr="0065787E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0)</w:t>
            </w:r>
          </w:p>
        </w:tc>
      </w:tr>
    </w:tbl>
    <w:p w:rsidR="0065787E" w:rsidRPr="0065787E" w:rsidRDefault="0065787E" w:rsidP="0065787E">
      <w:pPr>
        <w:spacing w:after="0" w:line="240" w:lineRule="auto"/>
        <w:ind w:left="115" w:right="115"/>
        <w:rPr>
          <w:rFonts w:ascii="Times" w:eastAsia="Times New Roman" w:hAnsi="Times" w:cs="Times"/>
          <w:vanish/>
          <w:sz w:val="24"/>
          <w:szCs w:val="24"/>
          <w:lang w:eastAsia="hu-HU"/>
        </w:rPr>
      </w:pPr>
      <w:bookmarkStart w:id="290" w:name="pr259"/>
      <w:bookmarkEnd w:id="290"/>
    </w:p>
    <w:tbl>
      <w:tblPr>
        <w:tblW w:w="0" w:type="auto"/>
        <w:tblCellSpacing w:w="0" w:type="dxa"/>
        <w:tblInd w:w="115" w:type="dxa"/>
        <w:tblCellMar>
          <w:left w:w="0" w:type="dxa"/>
          <w:right w:w="0" w:type="dxa"/>
        </w:tblCellMar>
        <w:tblLook w:val="04A0"/>
      </w:tblPr>
      <w:tblGrid>
        <w:gridCol w:w="1955"/>
        <w:gridCol w:w="1647"/>
        <w:gridCol w:w="2074"/>
        <w:gridCol w:w="1521"/>
        <w:gridCol w:w="1760"/>
      </w:tblGrid>
      <w:tr w:rsidR="0065787E" w:rsidRPr="0065787E" w:rsidTr="0065787E">
        <w:trPr>
          <w:tblCellSpacing w:w="0" w:type="dxa"/>
        </w:trPr>
        <w:tc>
          <w:tcPr>
            <w:tcW w:w="2565" w:type="dxa"/>
            <w:vAlign w:val="center"/>
            <w:hideMark/>
          </w:tcPr>
          <w:p w:rsidR="0065787E" w:rsidRPr="0065787E" w:rsidRDefault="0065787E" w:rsidP="00657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65787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hu-HU"/>
              </w:rPr>
              <w:t xml:space="preserve">b) </w:t>
            </w:r>
            <w:r w:rsidRPr="0065787E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terhelhetőség:</w:t>
            </w:r>
          </w:p>
        </w:tc>
        <w:tc>
          <w:tcPr>
            <w:tcW w:w="2205" w:type="dxa"/>
            <w:vAlign w:val="center"/>
            <w:hideMark/>
          </w:tcPr>
          <w:p w:rsidR="0065787E" w:rsidRPr="0065787E" w:rsidRDefault="0065787E" w:rsidP="00657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proofErr w:type="gramStart"/>
            <w:r w:rsidRPr="0065787E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képtelen(</w:t>
            </w:r>
            <w:proofErr w:type="gramEnd"/>
            <w:r w:rsidRPr="0065787E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3)</w:t>
            </w:r>
          </w:p>
        </w:tc>
        <w:tc>
          <w:tcPr>
            <w:tcW w:w="2940" w:type="dxa"/>
            <w:vAlign w:val="center"/>
            <w:hideMark/>
          </w:tcPr>
          <w:p w:rsidR="0065787E" w:rsidRPr="0065787E" w:rsidRDefault="0065787E" w:rsidP="00657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65787E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súlyosan </w:t>
            </w:r>
            <w:proofErr w:type="gramStart"/>
            <w:r w:rsidRPr="0065787E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nehezített(</w:t>
            </w:r>
            <w:proofErr w:type="gramEnd"/>
            <w:r w:rsidRPr="0065787E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2)</w:t>
            </w:r>
          </w:p>
        </w:tc>
        <w:tc>
          <w:tcPr>
            <w:tcW w:w="2205" w:type="dxa"/>
            <w:vAlign w:val="center"/>
            <w:hideMark/>
          </w:tcPr>
          <w:p w:rsidR="0065787E" w:rsidRPr="0065787E" w:rsidRDefault="0065787E" w:rsidP="00657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proofErr w:type="gramStart"/>
            <w:r w:rsidRPr="0065787E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nehéz(</w:t>
            </w:r>
            <w:proofErr w:type="gramEnd"/>
            <w:r w:rsidRPr="0065787E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1)</w:t>
            </w:r>
          </w:p>
        </w:tc>
        <w:tc>
          <w:tcPr>
            <w:tcW w:w="2565" w:type="dxa"/>
            <w:vAlign w:val="center"/>
            <w:hideMark/>
          </w:tcPr>
          <w:p w:rsidR="0065787E" w:rsidRPr="0065787E" w:rsidRDefault="0065787E" w:rsidP="00657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proofErr w:type="gramStart"/>
            <w:r w:rsidRPr="0065787E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normál(</w:t>
            </w:r>
            <w:proofErr w:type="gramEnd"/>
            <w:r w:rsidRPr="0065787E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0)</w:t>
            </w:r>
          </w:p>
        </w:tc>
      </w:tr>
    </w:tbl>
    <w:p w:rsidR="0065787E" w:rsidRPr="0065787E" w:rsidRDefault="0065787E" w:rsidP="0065787E">
      <w:pPr>
        <w:spacing w:after="0" w:line="240" w:lineRule="auto"/>
        <w:ind w:left="115" w:right="115"/>
        <w:rPr>
          <w:rFonts w:ascii="Times" w:eastAsia="Times New Roman" w:hAnsi="Times" w:cs="Times"/>
          <w:vanish/>
          <w:sz w:val="24"/>
          <w:szCs w:val="24"/>
          <w:lang w:eastAsia="hu-HU"/>
        </w:rPr>
      </w:pPr>
      <w:bookmarkStart w:id="291" w:name="pr260"/>
      <w:bookmarkEnd w:id="291"/>
    </w:p>
    <w:tbl>
      <w:tblPr>
        <w:tblW w:w="0" w:type="auto"/>
        <w:tblCellSpacing w:w="0" w:type="dxa"/>
        <w:tblInd w:w="115" w:type="dxa"/>
        <w:tblCellMar>
          <w:left w:w="0" w:type="dxa"/>
          <w:right w:w="0" w:type="dxa"/>
        </w:tblCellMar>
        <w:tblLook w:val="04A0"/>
      </w:tblPr>
      <w:tblGrid>
        <w:gridCol w:w="2003"/>
        <w:gridCol w:w="1638"/>
        <w:gridCol w:w="2060"/>
        <w:gridCol w:w="1509"/>
        <w:gridCol w:w="1747"/>
      </w:tblGrid>
      <w:tr w:rsidR="0065787E" w:rsidRPr="0065787E" w:rsidTr="0065787E">
        <w:trPr>
          <w:tblCellSpacing w:w="0" w:type="dxa"/>
        </w:trPr>
        <w:tc>
          <w:tcPr>
            <w:tcW w:w="2565" w:type="dxa"/>
            <w:vAlign w:val="center"/>
            <w:hideMark/>
          </w:tcPr>
          <w:p w:rsidR="0065787E" w:rsidRPr="0065787E" w:rsidRDefault="0065787E" w:rsidP="00657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65787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hu-HU"/>
              </w:rPr>
              <w:t xml:space="preserve">c) </w:t>
            </w:r>
            <w:r w:rsidRPr="0065787E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jármű </w:t>
            </w:r>
            <w:proofErr w:type="spellStart"/>
            <w:r w:rsidRPr="0065787E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haszn</w:t>
            </w:r>
            <w:proofErr w:type="spellEnd"/>
            <w:proofErr w:type="gramStart"/>
            <w:r w:rsidRPr="0065787E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.:</w:t>
            </w:r>
            <w:proofErr w:type="gramEnd"/>
            <w:r w:rsidRPr="0065787E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>(</w:t>
            </w:r>
            <w:proofErr w:type="spellStart"/>
            <w:r w:rsidRPr="0065787E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tömegközlek</w:t>
            </w:r>
            <w:proofErr w:type="spellEnd"/>
            <w:r w:rsidRPr="0065787E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.)</w:t>
            </w:r>
          </w:p>
        </w:tc>
        <w:tc>
          <w:tcPr>
            <w:tcW w:w="2205" w:type="dxa"/>
            <w:vAlign w:val="center"/>
            <w:hideMark/>
          </w:tcPr>
          <w:p w:rsidR="0065787E" w:rsidRPr="0065787E" w:rsidRDefault="0065787E" w:rsidP="00657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proofErr w:type="gramStart"/>
            <w:r w:rsidRPr="0065787E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képtelen(</w:t>
            </w:r>
            <w:proofErr w:type="gramEnd"/>
            <w:r w:rsidRPr="0065787E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3)</w:t>
            </w:r>
          </w:p>
        </w:tc>
        <w:tc>
          <w:tcPr>
            <w:tcW w:w="2940" w:type="dxa"/>
            <w:vAlign w:val="center"/>
            <w:hideMark/>
          </w:tcPr>
          <w:p w:rsidR="0065787E" w:rsidRPr="0065787E" w:rsidRDefault="0065787E" w:rsidP="00657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65787E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súlyosan </w:t>
            </w:r>
            <w:proofErr w:type="gramStart"/>
            <w:r w:rsidRPr="0065787E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nehezített(</w:t>
            </w:r>
            <w:proofErr w:type="gramEnd"/>
            <w:r w:rsidRPr="0065787E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2)</w:t>
            </w:r>
          </w:p>
        </w:tc>
        <w:tc>
          <w:tcPr>
            <w:tcW w:w="2205" w:type="dxa"/>
            <w:vAlign w:val="center"/>
            <w:hideMark/>
          </w:tcPr>
          <w:p w:rsidR="0065787E" w:rsidRPr="0065787E" w:rsidRDefault="0065787E" w:rsidP="00657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proofErr w:type="gramStart"/>
            <w:r w:rsidRPr="0065787E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nehéz(</w:t>
            </w:r>
            <w:proofErr w:type="gramEnd"/>
            <w:r w:rsidRPr="0065787E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1)</w:t>
            </w:r>
          </w:p>
        </w:tc>
        <w:tc>
          <w:tcPr>
            <w:tcW w:w="2565" w:type="dxa"/>
            <w:vAlign w:val="center"/>
            <w:hideMark/>
          </w:tcPr>
          <w:p w:rsidR="0065787E" w:rsidRPr="0065787E" w:rsidRDefault="0065787E" w:rsidP="00657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proofErr w:type="gramStart"/>
            <w:r w:rsidRPr="0065787E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normál(</w:t>
            </w:r>
            <w:proofErr w:type="gramEnd"/>
            <w:r w:rsidRPr="0065787E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0)</w:t>
            </w:r>
          </w:p>
        </w:tc>
      </w:tr>
    </w:tbl>
    <w:p w:rsidR="0065787E" w:rsidRPr="0065787E" w:rsidRDefault="0065787E" w:rsidP="0065787E">
      <w:pPr>
        <w:spacing w:after="0" w:line="240" w:lineRule="auto"/>
        <w:ind w:left="115" w:right="115"/>
        <w:rPr>
          <w:rFonts w:ascii="Times" w:eastAsia="Times New Roman" w:hAnsi="Times" w:cs="Times"/>
          <w:vanish/>
          <w:sz w:val="24"/>
          <w:szCs w:val="24"/>
          <w:lang w:eastAsia="hu-HU"/>
        </w:rPr>
      </w:pPr>
      <w:bookmarkStart w:id="292" w:name="pr261"/>
      <w:bookmarkEnd w:id="292"/>
    </w:p>
    <w:tbl>
      <w:tblPr>
        <w:tblW w:w="0" w:type="auto"/>
        <w:tblCellSpacing w:w="0" w:type="dxa"/>
        <w:tblInd w:w="115" w:type="dxa"/>
        <w:tblCellMar>
          <w:left w:w="0" w:type="dxa"/>
          <w:right w:w="0" w:type="dxa"/>
        </w:tblCellMar>
        <w:tblLook w:val="04A0"/>
      </w:tblPr>
      <w:tblGrid>
        <w:gridCol w:w="3826"/>
        <w:gridCol w:w="1434"/>
        <w:gridCol w:w="3697"/>
      </w:tblGrid>
      <w:tr w:rsidR="0065787E" w:rsidRPr="0065787E" w:rsidTr="0065787E">
        <w:trPr>
          <w:tblCellSpacing w:w="0" w:type="dxa"/>
        </w:trPr>
        <w:tc>
          <w:tcPr>
            <w:tcW w:w="5325" w:type="dxa"/>
            <w:vAlign w:val="center"/>
            <w:hideMark/>
          </w:tcPr>
          <w:p w:rsidR="0065787E" w:rsidRPr="0065787E" w:rsidRDefault="0065787E" w:rsidP="00657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1995" w:type="dxa"/>
            <w:vAlign w:val="center"/>
            <w:hideMark/>
          </w:tcPr>
          <w:p w:rsidR="0065787E" w:rsidRPr="0065787E" w:rsidRDefault="0065787E" w:rsidP="00657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5145" w:type="dxa"/>
            <w:vAlign w:val="center"/>
            <w:hideMark/>
          </w:tcPr>
          <w:p w:rsidR="0065787E" w:rsidRPr="0065787E" w:rsidRDefault="0065787E" w:rsidP="00657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</w:tbl>
    <w:p w:rsidR="0065787E" w:rsidRPr="0065787E" w:rsidRDefault="0065787E" w:rsidP="0065787E">
      <w:pPr>
        <w:spacing w:after="0" w:line="240" w:lineRule="auto"/>
        <w:ind w:left="115" w:right="115"/>
        <w:rPr>
          <w:rFonts w:ascii="Times" w:eastAsia="Times New Roman" w:hAnsi="Times" w:cs="Times"/>
          <w:vanish/>
          <w:sz w:val="24"/>
          <w:szCs w:val="24"/>
          <w:lang w:eastAsia="hu-HU"/>
        </w:rPr>
      </w:pPr>
      <w:bookmarkStart w:id="293" w:name="pr262"/>
      <w:bookmarkEnd w:id="293"/>
    </w:p>
    <w:tbl>
      <w:tblPr>
        <w:tblW w:w="0" w:type="auto"/>
        <w:tblCellSpacing w:w="0" w:type="dxa"/>
        <w:tblInd w:w="115" w:type="dxa"/>
        <w:tblCellMar>
          <w:left w:w="0" w:type="dxa"/>
          <w:right w:w="0" w:type="dxa"/>
        </w:tblCellMar>
        <w:tblLook w:val="04A0"/>
      </w:tblPr>
      <w:tblGrid>
        <w:gridCol w:w="3810"/>
        <w:gridCol w:w="1639"/>
        <w:gridCol w:w="3508"/>
      </w:tblGrid>
      <w:tr w:rsidR="0065787E" w:rsidRPr="0065787E" w:rsidTr="0065787E">
        <w:trPr>
          <w:tblCellSpacing w:w="0" w:type="dxa"/>
        </w:trPr>
        <w:tc>
          <w:tcPr>
            <w:tcW w:w="5325" w:type="dxa"/>
            <w:vAlign w:val="center"/>
            <w:hideMark/>
          </w:tcPr>
          <w:p w:rsidR="0065787E" w:rsidRPr="0065787E" w:rsidRDefault="0065787E" w:rsidP="00657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65787E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Érvényes gépjárművezetői engedéllyel:</w:t>
            </w:r>
            <w:r w:rsidRPr="0065787E">
              <w:rPr>
                <w:rFonts w:ascii="Times New Roman" w:eastAsia="Times New Roman" w:hAnsi="Times New Roman" w:cs="Times New Roman"/>
                <w:position w:val="8"/>
                <w:sz w:val="24"/>
                <w:szCs w:val="24"/>
                <w:lang w:eastAsia="hu-HU"/>
              </w:rPr>
              <w:t xml:space="preserve"> </w:t>
            </w:r>
          </w:p>
        </w:tc>
        <w:tc>
          <w:tcPr>
            <w:tcW w:w="1995" w:type="dxa"/>
            <w:vAlign w:val="center"/>
            <w:hideMark/>
          </w:tcPr>
          <w:p w:rsidR="0065787E" w:rsidRPr="0065787E" w:rsidRDefault="0065787E" w:rsidP="00657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65787E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rendelkezik</w:t>
            </w:r>
          </w:p>
        </w:tc>
        <w:tc>
          <w:tcPr>
            <w:tcW w:w="5145" w:type="dxa"/>
            <w:vAlign w:val="center"/>
            <w:hideMark/>
          </w:tcPr>
          <w:p w:rsidR="0065787E" w:rsidRPr="0065787E" w:rsidRDefault="0065787E" w:rsidP="00657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65787E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nem rendelkezik</w:t>
            </w:r>
          </w:p>
        </w:tc>
      </w:tr>
    </w:tbl>
    <w:p w:rsidR="0065787E" w:rsidRPr="0065787E" w:rsidRDefault="0065787E" w:rsidP="0065787E">
      <w:pPr>
        <w:spacing w:after="0" w:line="240" w:lineRule="auto"/>
        <w:ind w:left="115" w:right="115"/>
        <w:rPr>
          <w:rFonts w:ascii="Times" w:eastAsia="Times New Roman" w:hAnsi="Times" w:cs="Times"/>
          <w:vanish/>
          <w:sz w:val="24"/>
          <w:szCs w:val="24"/>
          <w:lang w:eastAsia="hu-HU"/>
        </w:rPr>
      </w:pPr>
      <w:bookmarkStart w:id="294" w:name="pr263"/>
      <w:bookmarkEnd w:id="294"/>
    </w:p>
    <w:tbl>
      <w:tblPr>
        <w:tblW w:w="0" w:type="auto"/>
        <w:tblCellSpacing w:w="0" w:type="dxa"/>
        <w:tblInd w:w="115" w:type="dxa"/>
        <w:tblCellMar>
          <w:left w:w="0" w:type="dxa"/>
          <w:right w:w="0" w:type="dxa"/>
        </w:tblCellMar>
        <w:tblLook w:val="04A0"/>
      </w:tblPr>
      <w:tblGrid>
        <w:gridCol w:w="1579"/>
        <w:gridCol w:w="1043"/>
        <w:gridCol w:w="6335"/>
      </w:tblGrid>
      <w:tr w:rsidR="0065787E" w:rsidRPr="0065787E" w:rsidTr="0065787E">
        <w:trPr>
          <w:tblCellSpacing w:w="0" w:type="dxa"/>
        </w:trPr>
        <w:tc>
          <w:tcPr>
            <w:tcW w:w="2205" w:type="dxa"/>
            <w:vAlign w:val="center"/>
            <w:hideMark/>
          </w:tcPr>
          <w:p w:rsidR="0065787E" w:rsidRPr="0065787E" w:rsidRDefault="0065787E" w:rsidP="00657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1455" w:type="dxa"/>
            <w:vAlign w:val="center"/>
            <w:hideMark/>
          </w:tcPr>
          <w:p w:rsidR="0065787E" w:rsidRPr="0065787E" w:rsidRDefault="0065787E" w:rsidP="00657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8850" w:type="dxa"/>
            <w:vAlign w:val="center"/>
            <w:hideMark/>
          </w:tcPr>
          <w:p w:rsidR="0065787E" w:rsidRPr="0065787E" w:rsidRDefault="0065787E" w:rsidP="00657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</w:tbl>
    <w:p w:rsidR="0065787E" w:rsidRPr="0065787E" w:rsidRDefault="0065787E" w:rsidP="0065787E">
      <w:pPr>
        <w:spacing w:after="0" w:line="240" w:lineRule="auto"/>
        <w:ind w:left="115" w:right="115"/>
        <w:rPr>
          <w:rFonts w:ascii="Times" w:eastAsia="Times New Roman" w:hAnsi="Times" w:cs="Times"/>
          <w:vanish/>
          <w:sz w:val="24"/>
          <w:szCs w:val="24"/>
          <w:lang w:eastAsia="hu-HU"/>
        </w:rPr>
      </w:pPr>
      <w:bookmarkStart w:id="295" w:name="pr264"/>
      <w:bookmarkEnd w:id="295"/>
    </w:p>
    <w:tbl>
      <w:tblPr>
        <w:tblW w:w="0" w:type="auto"/>
        <w:tblCellSpacing w:w="0" w:type="dxa"/>
        <w:tblInd w:w="115" w:type="dxa"/>
        <w:tblCellMar>
          <w:left w:w="0" w:type="dxa"/>
          <w:right w:w="0" w:type="dxa"/>
        </w:tblCellMar>
        <w:tblLook w:val="04A0"/>
      </w:tblPr>
      <w:tblGrid>
        <w:gridCol w:w="1698"/>
        <w:gridCol w:w="1217"/>
        <w:gridCol w:w="6042"/>
      </w:tblGrid>
      <w:tr w:rsidR="0065787E" w:rsidRPr="0065787E" w:rsidTr="0065787E">
        <w:trPr>
          <w:tblCellSpacing w:w="0" w:type="dxa"/>
        </w:trPr>
        <w:tc>
          <w:tcPr>
            <w:tcW w:w="2205" w:type="dxa"/>
            <w:vAlign w:val="center"/>
            <w:hideMark/>
          </w:tcPr>
          <w:p w:rsidR="0065787E" w:rsidRPr="0065787E" w:rsidRDefault="0065787E" w:rsidP="00657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65787E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Állapota:</w:t>
            </w:r>
            <w:r w:rsidRPr="0065787E">
              <w:rPr>
                <w:rFonts w:ascii="Times New Roman" w:eastAsia="Times New Roman" w:hAnsi="Times New Roman" w:cs="Times New Roman"/>
                <w:position w:val="8"/>
                <w:sz w:val="24"/>
                <w:szCs w:val="24"/>
                <w:lang w:eastAsia="hu-HU"/>
              </w:rPr>
              <w:t xml:space="preserve"> </w:t>
            </w:r>
          </w:p>
        </w:tc>
        <w:tc>
          <w:tcPr>
            <w:tcW w:w="1455" w:type="dxa"/>
            <w:vAlign w:val="center"/>
            <w:hideMark/>
          </w:tcPr>
          <w:p w:rsidR="0065787E" w:rsidRPr="0065787E" w:rsidRDefault="0065787E" w:rsidP="00657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65787E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végleges</w:t>
            </w:r>
          </w:p>
        </w:tc>
        <w:tc>
          <w:tcPr>
            <w:tcW w:w="8850" w:type="dxa"/>
            <w:vAlign w:val="center"/>
            <w:hideMark/>
          </w:tcPr>
          <w:p w:rsidR="0065787E" w:rsidRPr="0065787E" w:rsidRDefault="0065787E" w:rsidP="00657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65787E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változhat, következő évben felülvizsgálandó</w:t>
            </w:r>
          </w:p>
        </w:tc>
      </w:tr>
    </w:tbl>
    <w:p w:rsidR="0065787E" w:rsidRPr="0065787E" w:rsidRDefault="0065787E" w:rsidP="0065787E">
      <w:pPr>
        <w:spacing w:after="0" w:line="240" w:lineRule="auto"/>
        <w:ind w:left="115" w:right="115"/>
        <w:rPr>
          <w:rFonts w:ascii="Times" w:eastAsia="Times New Roman" w:hAnsi="Times" w:cs="Times"/>
          <w:vanish/>
          <w:sz w:val="24"/>
          <w:szCs w:val="24"/>
          <w:lang w:eastAsia="hu-HU"/>
        </w:rPr>
      </w:pPr>
      <w:bookmarkStart w:id="296" w:name="pr265"/>
      <w:bookmarkEnd w:id="296"/>
    </w:p>
    <w:tbl>
      <w:tblPr>
        <w:tblW w:w="0" w:type="auto"/>
        <w:tblCellSpacing w:w="0" w:type="dxa"/>
        <w:tblInd w:w="115" w:type="dxa"/>
        <w:tblCellMar>
          <w:left w:w="0" w:type="dxa"/>
          <w:right w:w="0" w:type="dxa"/>
        </w:tblCellMar>
        <w:tblLook w:val="04A0"/>
      </w:tblPr>
      <w:tblGrid>
        <w:gridCol w:w="4479"/>
        <w:gridCol w:w="4478"/>
      </w:tblGrid>
      <w:tr w:rsidR="0065787E" w:rsidRPr="0065787E" w:rsidTr="0065787E">
        <w:trPr>
          <w:tblCellSpacing w:w="0" w:type="dxa"/>
        </w:trPr>
        <w:tc>
          <w:tcPr>
            <w:tcW w:w="6270" w:type="dxa"/>
            <w:vAlign w:val="center"/>
            <w:hideMark/>
          </w:tcPr>
          <w:p w:rsidR="0065787E" w:rsidRPr="0065787E" w:rsidRDefault="0065787E" w:rsidP="00657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6270" w:type="dxa"/>
            <w:vAlign w:val="center"/>
            <w:hideMark/>
          </w:tcPr>
          <w:p w:rsidR="0065787E" w:rsidRPr="0065787E" w:rsidRDefault="0065787E" w:rsidP="00657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</w:tbl>
    <w:p w:rsidR="0065787E" w:rsidRPr="0065787E" w:rsidRDefault="0065787E" w:rsidP="0065787E">
      <w:pPr>
        <w:spacing w:after="0" w:line="240" w:lineRule="auto"/>
        <w:ind w:left="115" w:right="115"/>
        <w:rPr>
          <w:rFonts w:ascii="Times" w:eastAsia="Times New Roman" w:hAnsi="Times" w:cs="Times"/>
          <w:vanish/>
          <w:sz w:val="24"/>
          <w:szCs w:val="24"/>
          <w:lang w:eastAsia="hu-HU"/>
        </w:rPr>
      </w:pPr>
      <w:bookmarkStart w:id="297" w:name="pr266"/>
      <w:bookmarkEnd w:id="297"/>
    </w:p>
    <w:tbl>
      <w:tblPr>
        <w:tblW w:w="0" w:type="auto"/>
        <w:tblCellSpacing w:w="0" w:type="dxa"/>
        <w:tblInd w:w="115" w:type="dxa"/>
        <w:tblCellMar>
          <w:left w:w="0" w:type="dxa"/>
          <w:right w:w="0" w:type="dxa"/>
        </w:tblCellMar>
        <w:tblLook w:val="04A0"/>
      </w:tblPr>
      <w:tblGrid>
        <w:gridCol w:w="4562"/>
        <w:gridCol w:w="4395"/>
      </w:tblGrid>
      <w:tr w:rsidR="0065787E" w:rsidRPr="0065787E" w:rsidTr="0065787E">
        <w:trPr>
          <w:tblCellSpacing w:w="0" w:type="dxa"/>
        </w:trPr>
        <w:tc>
          <w:tcPr>
            <w:tcW w:w="6270" w:type="dxa"/>
            <w:vAlign w:val="center"/>
            <w:hideMark/>
          </w:tcPr>
          <w:p w:rsidR="0065787E" w:rsidRPr="0065787E" w:rsidRDefault="0065787E" w:rsidP="00657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65787E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Állapota fennáll: év</w:t>
            </w:r>
          </w:p>
        </w:tc>
        <w:tc>
          <w:tcPr>
            <w:tcW w:w="6270" w:type="dxa"/>
            <w:vAlign w:val="center"/>
            <w:hideMark/>
          </w:tcPr>
          <w:p w:rsidR="0065787E" w:rsidRPr="0065787E" w:rsidRDefault="0065787E" w:rsidP="00657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65787E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hó óta</w:t>
            </w:r>
          </w:p>
        </w:tc>
      </w:tr>
    </w:tbl>
    <w:p w:rsidR="0065787E" w:rsidRPr="0065787E" w:rsidRDefault="0065787E" w:rsidP="0065787E">
      <w:pPr>
        <w:spacing w:after="0" w:line="240" w:lineRule="auto"/>
        <w:ind w:left="115" w:right="115"/>
        <w:rPr>
          <w:rFonts w:ascii="Times" w:eastAsia="Times New Roman" w:hAnsi="Times" w:cs="Times"/>
          <w:vanish/>
          <w:sz w:val="24"/>
          <w:szCs w:val="24"/>
          <w:lang w:eastAsia="hu-HU"/>
        </w:rPr>
      </w:pPr>
      <w:bookmarkStart w:id="298" w:name="pr267"/>
      <w:bookmarkEnd w:id="298"/>
    </w:p>
    <w:tbl>
      <w:tblPr>
        <w:tblW w:w="0" w:type="auto"/>
        <w:tblCellSpacing w:w="0" w:type="dxa"/>
        <w:tblInd w:w="115" w:type="dxa"/>
        <w:tblCellMar>
          <w:left w:w="0" w:type="dxa"/>
          <w:right w:w="0" w:type="dxa"/>
        </w:tblCellMar>
        <w:tblLook w:val="04A0"/>
      </w:tblPr>
      <w:tblGrid>
        <w:gridCol w:w="2630"/>
        <w:gridCol w:w="3697"/>
        <w:gridCol w:w="2630"/>
      </w:tblGrid>
      <w:tr w:rsidR="0065787E" w:rsidRPr="0065787E" w:rsidTr="0065787E">
        <w:trPr>
          <w:tblCellSpacing w:w="0" w:type="dxa"/>
        </w:trPr>
        <w:tc>
          <w:tcPr>
            <w:tcW w:w="3660" w:type="dxa"/>
            <w:vAlign w:val="center"/>
            <w:hideMark/>
          </w:tcPr>
          <w:p w:rsidR="0065787E" w:rsidRPr="0065787E" w:rsidRDefault="0065787E" w:rsidP="00657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5145" w:type="dxa"/>
            <w:vAlign w:val="center"/>
            <w:hideMark/>
          </w:tcPr>
          <w:p w:rsidR="0065787E" w:rsidRPr="0065787E" w:rsidRDefault="0065787E" w:rsidP="00657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660" w:type="dxa"/>
            <w:vAlign w:val="center"/>
            <w:hideMark/>
          </w:tcPr>
          <w:p w:rsidR="0065787E" w:rsidRPr="0065787E" w:rsidRDefault="0065787E" w:rsidP="00657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</w:tbl>
    <w:p w:rsidR="0065787E" w:rsidRPr="0065787E" w:rsidRDefault="0065787E" w:rsidP="0065787E">
      <w:pPr>
        <w:spacing w:after="0" w:line="240" w:lineRule="auto"/>
        <w:ind w:left="115" w:right="115"/>
        <w:rPr>
          <w:rFonts w:ascii="Times" w:eastAsia="Times New Roman" w:hAnsi="Times" w:cs="Times"/>
          <w:vanish/>
          <w:sz w:val="24"/>
          <w:szCs w:val="24"/>
          <w:lang w:eastAsia="hu-HU"/>
        </w:rPr>
      </w:pPr>
      <w:bookmarkStart w:id="299" w:name="pr268"/>
      <w:bookmarkEnd w:id="299"/>
    </w:p>
    <w:tbl>
      <w:tblPr>
        <w:tblW w:w="0" w:type="auto"/>
        <w:tblCellSpacing w:w="0" w:type="dxa"/>
        <w:tblInd w:w="115" w:type="dxa"/>
        <w:tblCellMar>
          <w:left w:w="0" w:type="dxa"/>
          <w:right w:w="0" w:type="dxa"/>
        </w:tblCellMar>
        <w:tblLook w:val="04A0"/>
      </w:tblPr>
      <w:tblGrid>
        <w:gridCol w:w="2611"/>
        <w:gridCol w:w="3670"/>
        <w:gridCol w:w="2676"/>
      </w:tblGrid>
      <w:tr w:rsidR="0065787E" w:rsidRPr="0065787E" w:rsidTr="0065787E">
        <w:trPr>
          <w:tblCellSpacing w:w="0" w:type="dxa"/>
        </w:trPr>
        <w:tc>
          <w:tcPr>
            <w:tcW w:w="3660" w:type="dxa"/>
            <w:vAlign w:val="center"/>
            <w:hideMark/>
          </w:tcPr>
          <w:p w:rsidR="0065787E" w:rsidRPr="0065787E" w:rsidRDefault="0065787E" w:rsidP="00657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5145" w:type="dxa"/>
            <w:vAlign w:val="center"/>
            <w:hideMark/>
          </w:tcPr>
          <w:p w:rsidR="0065787E" w:rsidRPr="0065787E" w:rsidRDefault="0065787E" w:rsidP="00657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660" w:type="dxa"/>
            <w:vAlign w:val="center"/>
            <w:hideMark/>
          </w:tcPr>
          <w:p w:rsidR="0065787E" w:rsidRPr="0065787E" w:rsidRDefault="0065787E" w:rsidP="00657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65787E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P. H.</w:t>
            </w:r>
          </w:p>
        </w:tc>
      </w:tr>
    </w:tbl>
    <w:p w:rsidR="0065787E" w:rsidRPr="0065787E" w:rsidRDefault="0065787E" w:rsidP="0065787E">
      <w:pPr>
        <w:spacing w:after="0" w:line="240" w:lineRule="auto"/>
        <w:ind w:left="115" w:right="115"/>
        <w:rPr>
          <w:rFonts w:ascii="Times" w:eastAsia="Times New Roman" w:hAnsi="Times" w:cs="Times"/>
          <w:vanish/>
          <w:sz w:val="24"/>
          <w:szCs w:val="24"/>
          <w:lang w:eastAsia="hu-HU"/>
        </w:rPr>
      </w:pPr>
      <w:bookmarkStart w:id="300" w:name="pr269"/>
      <w:bookmarkEnd w:id="300"/>
    </w:p>
    <w:tbl>
      <w:tblPr>
        <w:tblW w:w="0" w:type="auto"/>
        <w:tblCellSpacing w:w="0" w:type="dxa"/>
        <w:tblInd w:w="115" w:type="dxa"/>
        <w:tblCellMar>
          <w:left w:w="0" w:type="dxa"/>
          <w:right w:w="0" w:type="dxa"/>
        </w:tblCellMar>
        <w:tblLook w:val="04A0"/>
      </w:tblPr>
      <w:tblGrid>
        <w:gridCol w:w="2780"/>
        <w:gridCol w:w="3609"/>
        <w:gridCol w:w="2568"/>
      </w:tblGrid>
      <w:tr w:rsidR="0065787E" w:rsidRPr="0065787E" w:rsidTr="0065787E">
        <w:trPr>
          <w:tblCellSpacing w:w="0" w:type="dxa"/>
        </w:trPr>
        <w:tc>
          <w:tcPr>
            <w:tcW w:w="3660" w:type="dxa"/>
            <w:vAlign w:val="center"/>
            <w:hideMark/>
          </w:tcPr>
          <w:p w:rsidR="0065787E" w:rsidRPr="0065787E" w:rsidRDefault="0065787E" w:rsidP="00657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65787E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Dátum: </w:t>
            </w:r>
          </w:p>
        </w:tc>
        <w:tc>
          <w:tcPr>
            <w:tcW w:w="5145" w:type="dxa"/>
            <w:vAlign w:val="center"/>
            <w:hideMark/>
          </w:tcPr>
          <w:p w:rsidR="0065787E" w:rsidRPr="0065787E" w:rsidRDefault="0065787E" w:rsidP="00657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660" w:type="dxa"/>
            <w:vAlign w:val="center"/>
            <w:hideMark/>
          </w:tcPr>
          <w:p w:rsidR="0065787E" w:rsidRPr="0065787E" w:rsidRDefault="0065787E" w:rsidP="00657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</w:tbl>
    <w:p w:rsidR="0065787E" w:rsidRPr="0065787E" w:rsidRDefault="0065787E" w:rsidP="0065787E">
      <w:pPr>
        <w:spacing w:after="0" w:line="240" w:lineRule="auto"/>
        <w:ind w:left="115" w:right="115"/>
        <w:rPr>
          <w:rFonts w:ascii="Times" w:eastAsia="Times New Roman" w:hAnsi="Times" w:cs="Times"/>
          <w:vanish/>
          <w:sz w:val="24"/>
          <w:szCs w:val="24"/>
          <w:lang w:eastAsia="hu-HU"/>
        </w:rPr>
      </w:pPr>
      <w:bookmarkStart w:id="301" w:name="pr270"/>
      <w:bookmarkEnd w:id="301"/>
    </w:p>
    <w:tbl>
      <w:tblPr>
        <w:tblW w:w="0" w:type="auto"/>
        <w:tblCellSpacing w:w="0" w:type="dxa"/>
        <w:tblInd w:w="115" w:type="dxa"/>
        <w:tblCellMar>
          <w:left w:w="0" w:type="dxa"/>
          <w:right w:w="0" w:type="dxa"/>
        </w:tblCellMar>
        <w:tblLook w:val="04A0"/>
      </w:tblPr>
      <w:tblGrid>
        <w:gridCol w:w="2456"/>
        <w:gridCol w:w="3453"/>
        <w:gridCol w:w="3048"/>
      </w:tblGrid>
      <w:tr w:rsidR="0065787E" w:rsidRPr="0065787E" w:rsidTr="0065787E">
        <w:trPr>
          <w:tblCellSpacing w:w="0" w:type="dxa"/>
        </w:trPr>
        <w:tc>
          <w:tcPr>
            <w:tcW w:w="3660" w:type="dxa"/>
            <w:vAlign w:val="center"/>
            <w:hideMark/>
          </w:tcPr>
          <w:p w:rsidR="0065787E" w:rsidRPr="0065787E" w:rsidRDefault="0065787E" w:rsidP="00657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5145" w:type="dxa"/>
            <w:vAlign w:val="center"/>
            <w:hideMark/>
          </w:tcPr>
          <w:p w:rsidR="0065787E" w:rsidRPr="0065787E" w:rsidRDefault="0065787E" w:rsidP="00657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660" w:type="dxa"/>
            <w:vAlign w:val="center"/>
            <w:hideMark/>
          </w:tcPr>
          <w:p w:rsidR="0065787E" w:rsidRPr="0065787E" w:rsidRDefault="0065787E" w:rsidP="00657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65787E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háziorvos/szakértő</w:t>
            </w:r>
          </w:p>
        </w:tc>
      </w:tr>
    </w:tbl>
    <w:p w:rsidR="0065787E" w:rsidRPr="0065787E" w:rsidRDefault="0065787E" w:rsidP="0065787E">
      <w:pPr>
        <w:spacing w:after="0" w:line="240" w:lineRule="auto"/>
        <w:ind w:left="115" w:right="115"/>
        <w:rPr>
          <w:rFonts w:ascii="Times" w:eastAsia="Times New Roman" w:hAnsi="Times" w:cs="Times"/>
          <w:vanish/>
          <w:sz w:val="24"/>
          <w:szCs w:val="24"/>
          <w:lang w:eastAsia="hu-HU"/>
        </w:rPr>
      </w:pPr>
      <w:bookmarkStart w:id="302" w:name="pr271"/>
      <w:bookmarkEnd w:id="302"/>
    </w:p>
    <w:tbl>
      <w:tblPr>
        <w:tblW w:w="0" w:type="auto"/>
        <w:tblCellSpacing w:w="0" w:type="dxa"/>
        <w:tblInd w:w="115" w:type="dxa"/>
        <w:tblCellMar>
          <w:left w:w="0" w:type="dxa"/>
          <w:right w:w="0" w:type="dxa"/>
        </w:tblCellMar>
        <w:tblLook w:val="04A0"/>
      </w:tblPr>
      <w:tblGrid>
        <w:gridCol w:w="2630"/>
        <w:gridCol w:w="3697"/>
        <w:gridCol w:w="2630"/>
      </w:tblGrid>
      <w:tr w:rsidR="0065787E" w:rsidRPr="0065787E" w:rsidTr="0065787E">
        <w:trPr>
          <w:tblCellSpacing w:w="0" w:type="dxa"/>
        </w:trPr>
        <w:tc>
          <w:tcPr>
            <w:tcW w:w="3660" w:type="dxa"/>
            <w:vAlign w:val="center"/>
            <w:hideMark/>
          </w:tcPr>
          <w:p w:rsidR="0065787E" w:rsidRPr="0065787E" w:rsidRDefault="0065787E" w:rsidP="00657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5145" w:type="dxa"/>
            <w:vAlign w:val="center"/>
            <w:hideMark/>
          </w:tcPr>
          <w:p w:rsidR="0065787E" w:rsidRPr="0065787E" w:rsidRDefault="0065787E" w:rsidP="00657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660" w:type="dxa"/>
            <w:vAlign w:val="center"/>
            <w:hideMark/>
          </w:tcPr>
          <w:p w:rsidR="0065787E" w:rsidRPr="0065787E" w:rsidRDefault="0065787E" w:rsidP="00657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</w:tbl>
    <w:p w:rsidR="0065787E" w:rsidRPr="0065787E" w:rsidRDefault="0065787E" w:rsidP="0065787E">
      <w:pPr>
        <w:spacing w:after="0" w:line="240" w:lineRule="auto"/>
        <w:ind w:left="115" w:right="115"/>
        <w:rPr>
          <w:rFonts w:ascii="Times" w:eastAsia="Times New Roman" w:hAnsi="Times" w:cs="Times"/>
          <w:vanish/>
          <w:sz w:val="24"/>
          <w:szCs w:val="24"/>
          <w:lang w:eastAsia="hu-HU"/>
        </w:rPr>
      </w:pPr>
      <w:bookmarkStart w:id="303" w:name="pr272"/>
      <w:bookmarkEnd w:id="303"/>
    </w:p>
    <w:tbl>
      <w:tblPr>
        <w:tblW w:w="0" w:type="auto"/>
        <w:tblCellSpacing w:w="0" w:type="dxa"/>
        <w:tblInd w:w="115" w:type="dxa"/>
        <w:tblCellMar>
          <w:left w:w="0" w:type="dxa"/>
          <w:right w:w="0" w:type="dxa"/>
        </w:tblCellMar>
        <w:tblLook w:val="04A0"/>
      </w:tblPr>
      <w:tblGrid>
        <w:gridCol w:w="2611"/>
        <w:gridCol w:w="3735"/>
        <w:gridCol w:w="2611"/>
      </w:tblGrid>
      <w:tr w:rsidR="0065787E" w:rsidRPr="0065787E" w:rsidTr="0065787E">
        <w:trPr>
          <w:tblCellSpacing w:w="0" w:type="dxa"/>
        </w:trPr>
        <w:tc>
          <w:tcPr>
            <w:tcW w:w="3660" w:type="dxa"/>
            <w:vAlign w:val="center"/>
            <w:hideMark/>
          </w:tcPr>
          <w:p w:rsidR="0065787E" w:rsidRPr="0065787E" w:rsidRDefault="0065787E" w:rsidP="00657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5145" w:type="dxa"/>
            <w:vAlign w:val="center"/>
            <w:hideMark/>
          </w:tcPr>
          <w:p w:rsidR="0065787E" w:rsidRPr="0065787E" w:rsidRDefault="0065787E" w:rsidP="00657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65787E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P. H.</w:t>
            </w:r>
          </w:p>
        </w:tc>
        <w:tc>
          <w:tcPr>
            <w:tcW w:w="3660" w:type="dxa"/>
            <w:vAlign w:val="center"/>
            <w:hideMark/>
          </w:tcPr>
          <w:p w:rsidR="0065787E" w:rsidRPr="0065787E" w:rsidRDefault="0065787E" w:rsidP="00657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</w:tbl>
    <w:p w:rsidR="0065787E" w:rsidRPr="0065787E" w:rsidRDefault="0065787E" w:rsidP="0065787E">
      <w:pPr>
        <w:spacing w:after="0" w:line="240" w:lineRule="auto"/>
        <w:ind w:left="115" w:right="115"/>
        <w:rPr>
          <w:rFonts w:ascii="Times" w:eastAsia="Times New Roman" w:hAnsi="Times" w:cs="Times"/>
          <w:vanish/>
          <w:sz w:val="24"/>
          <w:szCs w:val="24"/>
          <w:lang w:eastAsia="hu-HU"/>
        </w:rPr>
      </w:pPr>
      <w:bookmarkStart w:id="304" w:name="pr273"/>
      <w:bookmarkEnd w:id="304"/>
    </w:p>
    <w:tbl>
      <w:tblPr>
        <w:tblW w:w="0" w:type="auto"/>
        <w:tblCellSpacing w:w="0" w:type="dxa"/>
        <w:tblInd w:w="115" w:type="dxa"/>
        <w:tblCellMar>
          <w:left w:w="0" w:type="dxa"/>
          <w:right w:w="0" w:type="dxa"/>
        </w:tblCellMar>
        <w:tblLook w:val="04A0"/>
      </w:tblPr>
      <w:tblGrid>
        <w:gridCol w:w="2630"/>
        <w:gridCol w:w="3697"/>
        <w:gridCol w:w="2630"/>
      </w:tblGrid>
      <w:tr w:rsidR="0065787E" w:rsidRPr="0065787E" w:rsidTr="0065787E">
        <w:trPr>
          <w:tblCellSpacing w:w="0" w:type="dxa"/>
        </w:trPr>
        <w:tc>
          <w:tcPr>
            <w:tcW w:w="3660" w:type="dxa"/>
            <w:vAlign w:val="center"/>
            <w:hideMark/>
          </w:tcPr>
          <w:p w:rsidR="0065787E" w:rsidRPr="0065787E" w:rsidRDefault="0065787E" w:rsidP="00657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5145" w:type="dxa"/>
            <w:vAlign w:val="center"/>
            <w:hideMark/>
          </w:tcPr>
          <w:p w:rsidR="0065787E" w:rsidRPr="0065787E" w:rsidRDefault="0065787E" w:rsidP="00657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660" w:type="dxa"/>
            <w:vAlign w:val="center"/>
            <w:hideMark/>
          </w:tcPr>
          <w:p w:rsidR="0065787E" w:rsidRPr="0065787E" w:rsidRDefault="0065787E" w:rsidP="00657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</w:tbl>
    <w:p w:rsidR="0065787E" w:rsidRPr="0065787E" w:rsidRDefault="0065787E" w:rsidP="0065787E">
      <w:pPr>
        <w:spacing w:after="0" w:line="240" w:lineRule="auto"/>
        <w:ind w:left="115" w:right="115"/>
        <w:rPr>
          <w:rFonts w:ascii="Times" w:eastAsia="Times New Roman" w:hAnsi="Times" w:cs="Times"/>
          <w:vanish/>
          <w:sz w:val="24"/>
          <w:szCs w:val="24"/>
          <w:lang w:eastAsia="hu-HU"/>
        </w:rPr>
      </w:pPr>
      <w:bookmarkStart w:id="305" w:name="pr274"/>
      <w:bookmarkEnd w:id="305"/>
    </w:p>
    <w:tbl>
      <w:tblPr>
        <w:tblW w:w="0" w:type="auto"/>
        <w:tblCellSpacing w:w="0" w:type="dxa"/>
        <w:tblInd w:w="115" w:type="dxa"/>
        <w:tblCellMar>
          <w:left w:w="0" w:type="dxa"/>
          <w:right w:w="0" w:type="dxa"/>
        </w:tblCellMar>
        <w:tblLook w:val="04A0"/>
      </w:tblPr>
      <w:tblGrid>
        <w:gridCol w:w="2534"/>
        <w:gridCol w:w="3889"/>
        <w:gridCol w:w="2534"/>
      </w:tblGrid>
      <w:tr w:rsidR="0065787E" w:rsidRPr="0065787E" w:rsidTr="0065787E">
        <w:trPr>
          <w:tblCellSpacing w:w="0" w:type="dxa"/>
        </w:trPr>
        <w:tc>
          <w:tcPr>
            <w:tcW w:w="3660" w:type="dxa"/>
            <w:vAlign w:val="center"/>
            <w:hideMark/>
          </w:tcPr>
          <w:p w:rsidR="0065787E" w:rsidRPr="0065787E" w:rsidRDefault="0065787E" w:rsidP="00657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5145" w:type="dxa"/>
            <w:vAlign w:val="center"/>
            <w:hideMark/>
          </w:tcPr>
          <w:p w:rsidR="0065787E" w:rsidRPr="0065787E" w:rsidRDefault="0065787E" w:rsidP="00657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65787E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 munkahely azonosító bélyegzője</w:t>
            </w:r>
          </w:p>
        </w:tc>
        <w:tc>
          <w:tcPr>
            <w:tcW w:w="3660" w:type="dxa"/>
            <w:vAlign w:val="center"/>
            <w:hideMark/>
          </w:tcPr>
          <w:p w:rsidR="0065787E" w:rsidRPr="0065787E" w:rsidRDefault="0065787E" w:rsidP="00657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</w:tbl>
    <w:p w:rsidR="0065787E" w:rsidRPr="0065787E" w:rsidRDefault="0065787E" w:rsidP="0065787E">
      <w:pPr>
        <w:spacing w:before="69" w:after="69" w:line="240" w:lineRule="auto"/>
        <w:ind w:left="115" w:right="115"/>
        <w:jc w:val="both"/>
        <w:rPr>
          <w:rFonts w:ascii="Times" w:eastAsia="Times New Roman" w:hAnsi="Times" w:cs="Times"/>
          <w:sz w:val="20"/>
          <w:szCs w:val="20"/>
          <w:lang w:eastAsia="hu-HU"/>
        </w:rPr>
      </w:pPr>
      <w:bookmarkStart w:id="306" w:name="pr275"/>
      <w:r w:rsidRPr="0065787E">
        <w:rPr>
          <w:rFonts w:ascii="Times" w:eastAsia="Times New Roman" w:hAnsi="Times" w:cs="Times"/>
          <w:sz w:val="20"/>
          <w:szCs w:val="20"/>
          <w:lang w:eastAsia="hu-HU"/>
        </w:rPr>
        <w:t>Alulírott hozzájárulok, hogy adataimat (gyermekem adatait) a szakvélemény kiállítása, illetve annak véleményezése céljából kezeljék.</w:t>
      </w:r>
      <w:bookmarkEnd w:id="306"/>
    </w:p>
    <w:tbl>
      <w:tblPr>
        <w:tblW w:w="0" w:type="auto"/>
        <w:tblCellSpacing w:w="0" w:type="dxa"/>
        <w:tblInd w:w="115" w:type="dxa"/>
        <w:tblCellMar>
          <w:left w:w="0" w:type="dxa"/>
          <w:right w:w="0" w:type="dxa"/>
        </w:tblCellMar>
        <w:tblLook w:val="04A0"/>
      </w:tblPr>
      <w:tblGrid>
        <w:gridCol w:w="2630"/>
        <w:gridCol w:w="3697"/>
        <w:gridCol w:w="2630"/>
      </w:tblGrid>
      <w:tr w:rsidR="0065787E" w:rsidRPr="0065787E" w:rsidTr="0065787E">
        <w:trPr>
          <w:tblCellSpacing w:w="0" w:type="dxa"/>
        </w:trPr>
        <w:tc>
          <w:tcPr>
            <w:tcW w:w="3660" w:type="dxa"/>
            <w:vAlign w:val="center"/>
            <w:hideMark/>
          </w:tcPr>
          <w:p w:rsidR="0065787E" w:rsidRPr="0065787E" w:rsidRDefault="0065787E" w:rsidP="00657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bookmarkStart w:id="307" w:name="pr276"/>
            <w:bookmarkEnd w:id="307"/>
          </w:p>
        </w:tc>
        <w:tc>
          <w:tcPr>
            <w:tcW w:w="5145" w:type="dxa"/>
            <w:vAlign w:val="center"/>
            <w:hideMark/>
          </w:tcPr>
          <w:p w:rsidR="0065787E" w:rsidRPr="0065787E" w:rsidRDefault="0065787E" w:rsidP="00657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660" w:type="dxa"/>
            <w:vAlign w:val="center"/>
            <w:hideMark/>
          </w:tcPr>
          <w:p w:rsidR="0065787E" w:rsidRPr="0065787E" w:rsidRDefault="0065787E" w:rsidP="00657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</w:tbl>
    <w:p w:rsidR="0065787E" w:rsidRPr="0065787E" w:rsidRDefault="0065787E" w:rsidP="0065787E">
      <w:pPr>
        <w:spacing w:after="0" w:line="240" w:lineRule="auto"/>
        <w:ind w:left="115" w:right="115"/>
        <w:rPr>
          <w:rFonts w:ascii="Times" w:eastAsia="Times New Roman" w:hAnsi="Times" w:cs="Times"/>
          <w:vanish/>
          <w:sz w:val="24"/>
          <w:szCs w:val="24"/>
          <w:lang w:eastAsia="hu-HU"/>
        </w:rPr>
      </w:pPr>
      <w:bookmarkStart w:id="308" w:name="pr277"/>
      <w:bookmarkEnd w:id="308"/>
    </w:p>
    <w:tbl>
      <w:tblPr>
        <w:tblW w:w="0" w:type="auto"/>
        <w:tblCellSpacing w:w="0" w:type="dxa"/>
        <w:tblInd w:w="115" w:type="dxa"/>
        <w:tblCellMar>
          <w:left w:w="0" w:type="dxa"/>
          <w:right w:w="0" w:type="dxa"/>
        </w:tblCellMar>
        <w:tblLook w:val="04A0"/>
      </w:tblPr>
      <w:tblGrid>
        <w:gridCol w:w="2541"/>
        <w:gridCol w:w="3571"/>
        <w:gridCol w:w="2845"/>
      </w:tblGrid>
      <w:tr w:rsidR="0065787E" w:rsidRPr="0065787E" w:rsidTr="0065787E">
        <w:trPr>
          <w:tblCellSpacing w:w="0" w:type="dxa"/>
        </w:trPr>
        <w:tc>
          <w:tcPr>
            <w:tcW w:w="3660" w:type="dxa"/>
            <w:vAlign w:val="center"/>
            <w:hideMark/>
          </w:tcPr>
          <w:p w:rsidR="0065787E" w:rsidRPr="0065787E" w:rsidRDefault="0065787E" w:rsidP="00657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5145" w:type="dxa"/>
            <w:vAlign w:val="center"/>
            <w:hideMark/>
          </w:tcPr>
          <w:p w:rsidR="0065787E" w:rsidRPr="0065787E" w:rsidRDefault="0065787E" w:rsidP="00657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660" w:type="dxa"/>
            <w:vAlign w:val="center"/>
            <w:hideMark/>
          </w:tcPr>
          <w:p w:rsidR="0065787E" w:rsidRPr="0065787E" w:rsidRDefault="0065787E" w:rsidP="00657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65787E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kérelmező</w:t>
            </w:r>
          </w:p>
        </w:tc>
      </w:tr>
    </w:tbl>
    <w:p w:rsidR="0065787E" w:rsidRPr="0065787E" w:rsidRDefault="0065787E" w:rsidP="0065787E">
      <w:pPr>
        <w:spacing w:before="138" w:after="0" w:line="240" w:lineRule="auto"/>
        <w:ind w:left="115" w:right="115"/>
        <w:jc w:val="both"/>
        <w:rPr>
          <w:rFonts w:ascii="Times" w:eastAsia="Times New Roman" w:hAnsi="Times" w:cs="Times"/>
          <w:sz w:val="20"/>
          <w:szCs w:val="20"/>
          <w:lang w:eastAsia="hu-HU"/>
        </w:rPr>
      </w:pPr>
      <w:bookmarkStart w:id="309" w:name="pr278"/>
      <w:r w:rsidRPr="0065787E">
        <w:rPr>
          <w:rFonts w:ascii="Times" w:eastAsia="Times New Roman" w:hAnsi="Times" w:cs="Times"/>
          <w:i/>
          <w:iCs/>
          <w:sz w:val="20"/>
          <w:szCs w:val="20"/>
          <w:lang w:eastAsia="hu-HU"/>
        </w:rPr>
        <w:t xml:space="preserve">Figyelem: </w:t>
      </w:r>
      <w:r w:rsidRPr="0065787E">
        <w:rPr>
          <w:rFonts w:ascii="Times" w:eastAsia="Times New Roman" w:hAnsi="Times" w:cs="Times"/>
          <w:sz w:val="20"/>
          <w:szCs w:val="20"/>
          <w:lang w:eastAsia="hu-HU"/>
        </w:rPr>
        <w:t>Ezen orvosi szakvéleményben szereplő adatok helyességéért a 164/1995. (XII. 27.) Korm. rendelet 20. § (5)-(7) bekezdései alapján a kiállító felel.</w:t>
      </w:r>
      <w:bookmarkEnd w:id="309"/>
    </w:p>
    <w:p w:rsidR="0065787E" w:rsidRPr="0065787E" w:rsidRDefault="0065787E" w:rsidP="0065787E">
      <w:pPr>
        <w:spacing w:before="230" w:after="230" w:line="240" w:lineRule="auto"/>
        <w:ind w:left="115" w:right="115"/>
        <w:jc w:val="center"/>
        <w:rPr>
          <w:rFonts w:ascii="Times" w:eastAsia="Times New Roman" w:hAnsi="Times" w:cs="Times"/>
          <w:sz w:val="24"/>
          <w:szCs w:val="24"/>
          <w:lang w:eastAsia="hu-HU"/>
        </w:rPr>
      </w:pPr>
      <w:bookmarkStart w:id="310" w:name="pr279"/>
      <w:r w:rsidRPr="0065787E">
        <w:rPr>
          <w:rFonts w:ascii="Times" w:eastAsia="Times New Roman" w:hAnsi="Times" w:cs="Times"/>
          <w:b/>
          <w:bCs/>
          <w:i/>
          <w:iCs/>
          <w:sz w:val="24"/>
          <w:szCs w:val="24"/>
          <w:u w:val="single"/>
          <w:lang w:eastAsia="hu-HU"/>
        </w:rPr>
        <w:t>3. számú melléklet a 164/1995. (XII. 27.) Korm. rendelethez</w:t>
      </w:r>
      <w:bookmarkEnd w:id="310"/>
    </w:p>
    <w:p w:rsidR="0065787E" w:rsidRPr="0065787E" w:rsidRDefault="0065787E" w:rsidP="0065787E">
      <w:pPr>
        <w:spacing w:before="230" w:after="230" w:line="240" w:lineRule="auto"/>
        <w:ind w:left="115" w:right="115"/>
        <w:jc w:val="center"/>
        <w:rPr>
          <w:rFonts w:ascii="Times" w:eastAsia="Times New Roman" w:hAnsi="Times" w:cs="Times"/>
          <w:sz w:val="24"/>
          <w:szCs w:val="24"/>
          <w:lang w:eastAsia="hu-HU"/>
        </w:rPr>
      </w:pPr>
      <w:bookmarkStart w:id="311" w:name="pr280"/>
      <w:r w:rsidRPr="0065787E">
        <w:rPr>
          <w:rFonts w:ascii="Times" w:eastAsia="Times New Roman" w:hAnsi="Times" w:cs="Times"/>
          <w:b/>
          <w:bCs/>
          <w:i/>
          <w:iCs/>
          <w:sz w:val="24"/>
          <w:szCs w:val="24"/>
          <w:lang w:eastAsia="hu-HU"/>
        </w:rPr>
        <w:t>II. fokú orvosi szakvélemény</w:t>
      </w:r>
      <w:r w:rsidRPr="0065787E">
        <w:rPr>
          <w:rFonts w:ascii="Times" w:eastAsia="Times New Roman" w:hAnsi="Times" w:cs="Times"/>
          <w:b/>
          <w:bCs/>
          <w:i/>
          <w:iCs/>
          <w:sz w:val="24"/>
          <w:szCs w:val="24"/>
          <w:lang w:eastAsia="hu-HU"/>
        </w:rPr>
        <w:br/>
        <w:t>a 164/1995. (XII. 27.) Korm. rendelet alapján</w:t>
      </w:r>
      <w:bookmarkEnd w:id="311"/>
    </w:p>
    <w:p w:rsidR="0065787E" w:rsidRPr="0065787E" w:rsidRDefault="0065787E" w:rsidP="0065787E">
      <w:pPr>
        <w:spacing w:before="230" w:after="230" w:line="240" w:lineRule="auto"/>
        <w:ind w:left="115" w:right="115"/>
        <w:jc w:val="center"/>
        <w:rPr>
          <w:rFonts w:ascii="Times" w:eastAsia="Times New Roman" w:hAnsi="Times" w:cs="Times"/>
          <w:sz w:val="24"/>
          <w:szCs w:val="24"/>
          <w:lang w:eastAsia="hu-HU"/>
        </w:rPr>
      </w:pPr>
      <w:bookmarkStart w:id="312" w:name="pr281"/>
      <w:r w:rsidRPr="0065787E">
        <w:rPr>
          <w:rFonts w:ascii="Times" w:eastAsia="Times New Roman" w:hAnsi="Times" w:cs="Times"/>
          <w:b/>
          <w:bCs/>
          <w:sz w:val="24"/>
          <w:szCs w:val="24"/>
          <w:lang w:eastAsia="hu-HU"/>
        </w:rPr>
        <w:t>Országos Rehabilitációs és Szociális Szakértői Intézet</w:t>
      </w:r>
      <w:bookmarkEnd w:id="312"/>
    </w:p>
    <w:tbl>
      <w:tblPr>
        <w:tblW w:w="0" w:type="auto"/>
        <w:tblCellSpacing w:w="0" w:type="dxa"/>
        <w:tblInd w:w="115" w:type="dxa"/>
        <w:tblCellMar>
          <w:left w:w="0" w:type="dxa"/>
          <w:right w:w="0" w:type="dxa"/>
        </w:tblCellMar>
        <w:tblLook w:val="04A0"/>
      </w:tblPr>
      <w:tblGrid>
        <w:gridCol w:w="8957"/>
      </w:tblGrid>
      <w:tr w:rsidR="0065787E" w:rsidRPr="0065787E" w:rsidTr="0065787E">
        <w:trPr>
          <w:tblCellSpacing w:w="0" w:type="dxa"/>
        </w:trPr>
        <w:tc>
          <w:tcPr>
            <w:tcW w:w="12570" w:type="dxa"/>
            <w:vAlign w:val="center"/>
            <w:hideMark/>
          </w:tcPr>
          <w:p w:rsidR="0065787E" w:rsidRPr="0065787E" w:rsidRDefault="0065787E" w:rsidP="00657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bookmarkStart w:id="313" w:name="pr282"/>
            <w:bookmarkEnd w:id="313"/>
            <w:r w:rsidRPr="0065787E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Címe: </w:t>
            </w:r>
          </w:p>
        </w:tc>
      </w:tr>
    </w:tbl>
    <w:p w:rsidR="0065787E" w:rsidRPr="0065787E" w:rsidRDefault="0065787E" w:rsidP="0065787E">
      <w:pPr>
        <w:spacing w:after="0" w:line="240" w:lineRule="auto"/>
        <w:ind w:left="115" w:right="115"/>
        <w:rPr>
          <w:rFonts w:ascii="Times" w:eastAsia="Times New Roman" w:hAnsi="Times" w:cs="Times"/>
          <w:vanish/>
          <w:sz w:val="24"/>
          <w:szCs w:val="24"/>
          <w:lang w:eastAsia="hu-HU"/>
        </w:rPr>
      </w:pPr>
      <w:bookmarkStart w:id="314" w:name="pr283"/>
      <w:bookmarkEnd w:id="314"/>
    </w:p>
    <w:tbl>
      <w:tblPr>
        <w:tblW w:w="0" w:type="auto"/>
        <w:tblCellSpacing w:w="0" w:type="dxa"/>
        <w:tblInd w:w="115" w:type="dxa"/>
        <w:tblCellMar>
          <w:left w:w="0" w:type="dxa"/>
          <w:right w:w="0" w:type="dxa"/>
        </w:tblCellMar>
        <w:tblLook w:val="04A0"/>
      </w:tblPr>
      <w:tblGrid>
        <w:gridCol w:w="8957"/>
      </w:tblGrid>
      <w:tr w:rsidR="0065787E" w:rsidRPr="0065787E" w:rsidTr="0065787E">
        <w:trPr>
          <w:tblCellSpacing w:w="0" w:type="dxa"/>
        </w:trPr>
        <w:tc>
          <w:tcPr>
            <w:tcW w:w="12570" w:type="dxa"/>
            <w:vAlign w:val="center"/>
            <w:hideMark/>
          </w:tcPr>
          <w:p w:rsidR="0065787E" w:rsidRPr="0065787E" w:rsidRDefault="0065787E" w:rsidP="00657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65787E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Ügyiratszám: </w:t>
            </w:r>
          </w:p>
        </w:tc>
      </w:tr>
    </w:tbl>
    <w:p w:rsidR="0065787E" w:rsidRPr="0065787E" w:rsidRDefault="0065787E" w:rsidP="0065787E">
      <w:pPr>
        <w:spacing w:after="0" w:line="240" w:lineRule="auto"/>
        <w:ind w:left="115" w:right="115"/>
        <w:rPr>
          <w:rFonts w:ascii="Times" w:eastAsia="Times New Roman" w:hAnsi="Times" w:cs="Times"/>
          <w:vanish/>
          <w:sz w:val="24"/>
          <w:szCs w:val="24"/>
          <w:lang w:eastAsia="hu-HU"/>
        </w:rPr>
      </w:pPr>
      <w:bookmarkStart w:id="315" w:name="pr284"/>
      <w:bookmarkEnd w:id="315"/>
    </w:p>
    <w:tbl>
      <w:tblPr>
        <w:tblW w:w="0" w:type="auto"/>
        <w:tblCellSpacing w:w="0" w:type="dxa"/>
        <w:tblInd w:w="115" w:type="dxa"/>
        <w:tblCellMar>
          <w:left w:w="0" w:type="dxa"/>
          <w:right w:w="0" w:type="dxa"/>
        </w:tblCellMar>
        <w:tblLook w:val="04A0"/>
      </w:tblPr>
      <w:tblGrid>
        <w:gridCol w:w="8957"/>
      </w:tblGrid>
      <w:tr w:rsidR="0065787E" w:rsidRPr="0065787E" w:rsidTr="0065787E">
        <w:trPr>
          <w:tblCellSpacing w:w="0" w:type="dxa"/>
        </w:trPr>
        <w:tc>
          <w:tcPr>
            <w:tcW w:w="12570" w:type="dxa"/>
            <w:vAlign w:val="center"/>
            <w:hideMark/>
          </w:tcPr>
          <w:p w:rsidR="0065787E" w:rsidRPr="0065787E" w:rsidRDefault="0065787E" w:rsidP="00657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65787E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A közlekedési kedvezményeket igénylő személy </w:t>
            </w:r>
          </w:p>
        </w:tc>
      </w:tr>
    </w:tbl>
    <w:p w:rsidR="0065787E" w:rsidRPr="0065787E" w:rsidRDefault="0065787E" w:rsidP="0065787E">
      <w:pPr>
        <w:spacing w:after="0" w:line="240" w:lineRule="auto"/>
        <w:ind w:left="115" w:right="115"/>
        <w:rPr>
          <w:rFonts w:ascii="Times" w:eastAsia="Times New Roman" w:hAnsi="Times" w:cs="Times"/>
          <w:vanish/>
          <w:sz w:val="24"/>
          <w:szCs w:val="24"/>
          <w:lang w:eastAsia="hu-HU"/>
        </w:rPr>
      </w:pPr>
      <w:bookmarkStart w:id="316" w:name="pr285"/>
      <w:bookmarkEnd w:id="316"/>
    </w:p>
    <w:tbl>
      <w:tblPr>
        <w:tblW w:w="0" w:type="auto"/>
        <w:tblCellSpacing w:w="0" w:type="dxa"/>
        <w:tblInd w:w="115" w:type="dxa"/>
        <w:tblCellMar>
          <w:left w:w="0" w:type="dxa"/>
          <w:right w:w="0" w:type="dxa"/>
        </w:tblCellMar>
        <w:tblLook w:val="04A0"/>
      </w:tblPr>
      <w:tblGrid>
        <w:gridCol w:w="8957"/>
      </w:tblGrid>
      <w:tr w:rsidR="0065787E" w:rsidRPr="0065787E" w:rsidTr="0065787E">
        <w:trPr>
          <w:tblCellSpacing w:w="0" w:type="dxa"/>
        </w:trPr>
        <w:tc>
          <w:tcPr>
            <w:tcW w:w="12570" w:type="dxa"/>
            <w:vAlign w:val="center"/>
            <w:hideMark/>
          </w:tcPr>
          <w:p w:rsidR="0065787E" w:rsidRPr="0065787E" w:rsidRDefault="0065787E" w:rsidP="00657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65787E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neve: </w:t>
            </w:r>
          </w:p>
        </w:tc>
      </w:tr>
    </w:tbl>
    <w:p w:rsidR="0065787E" w:rsidRPr="0065787E" w:rsidRDefault="0065787E" w:rsidP="0065787E">
      <w:pPr>
        <w:spacing w:after="0" w:line="240" w:lineRule="auto"/>
        <w:ind w:left="115" w:right="115"/>
        <w:rPr>
          <w:rFonts w:ascii="Times" w:eastAsia="Times New Roman" w:hAnsi="Times" w:cs="Times"/>
          <w:vanish/>
          <w:sz w:val="24"/>
          <w:szCs w:val="24"/>
          <w:lang w:eastAsia="hu-HU"/>
        </w:rPr>
      </w:pPr>
      <w:bookmarkStart w:id="317" w:name="pr286"/>
      <w:bookmarkEnd w:id="317"/>
    </w:p>
    <w:tbl>
      <w:tblPr>
        <w:tblW w:w="0" w:type="auto"/>
        <w:tblCellSpacing w:w="0" w:type="dxa"/>
        <w:tblInd w:w="115" w:type="dxa"/>
        <w:tblCellMar>
          <w:left w:w="0" w:type="dxa"/>
          <w:right w:w="0" w:type="dxa"/>
        </w:tblCellMar>
        <w:tblLook w:val="04A0"/>
      </w:tblPr>
      <w:tblGrid>
        <w:gridCol w:w="8957"/>
      </w:tblGrid>
      <w:tr w:rsidR="0065787E" w:rsidRPr="0065787E" w:rsidTr="0065787E">
        <w:trPr>
          <w:tblCellSpacing w:w="0" w:type="dxa"/>
        </w:trPr>
        <w:tc>
          <w:tcPr>
            <w:tcW w:w="12570" w:type="dxa"/>
            <w:vAlign w:val="center"/>
            <w:hideMark/>
          </w:tcPr>
          <w:p w:rsidR="0065787E" w:rsidRPr="0065787E" w:rsidRDefault="0065787E" w:rsidP="00657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65787E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leánykori neve: </w:t>
            </w:r>
          </w:p>
        </w:tc>
      </w:tr>
    </w:tbl>
    <w:p w:rsidR="0065787E" w:rsidRPr="0065787E" w:rsidRDefault="0065787E" w:rsidP="0065787E">
      <w:pPr>
        <w:spacing w:after="0" w:line="240" w:lineRule="auto"/>
        <w:ind w:left="115" w:right="115"/>
        <w:rPr>
          <w:rFonts w:ascii="Times" w:eastAsia="Times New Roman" w:hAnsi="Times" w:cs="Times"/>
          <w:vanish/>
          <w:sz w:val="24"/>
          <w:szCs w:val="24"/>
          <w:lang w:eastAsia="hu-HU"/>
        </w:rPr>
      </w:pPr>
      <w:bookmarkStart w:id="318" w:name="pr287"/>
      <w:bookmarkEnd w:id="318"/>
    </w:p>
    <w:tbl>
      <w:tblPr>
        <w:tblW w:w="0" w:type="auto"/>
        <w:tblCellSpacing w:w="0" w:type="dxa"/>
        <w:tblInd w:w="115" w:type="dxa"/>
        <w:tblCellMar>
          <w:left w:w="0" w:type="dxa"/>
          <w:right w:w="0" w:type="dxa"/>
        </w:tblCellMar>
        <w:tblLook w:val="04A0"/>
      </w:tblPr>
      <w:tblGrid>
        <w:gridCol w:w="8957"/>
      </w:tblGrid>
      <w:tr w:rsidR="0065787E" w:rsidRPr="0065787E" w:rsidTr="0065787E">
        <w:trPr>
          <w:tblCellSpacing w:w="0" w:type="dxa"/>
        </w:trPr>
        <w:tc>
          <w:tcPr>
            <w:tcW w:w="12570" w:type="dxa"/>
            <w:vAlign w:val="center"/>
            <w:hideMark/>
          </w:tcPr>
          <w:p w:rsidR="0065787E" w:rsidRPr="0065787E" w:rsidRDefault="0065787E" w:rsidP="00657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65787E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születési ideje: </w:t>
            </w:r>
          </w:p>
        </w:tc>
      </w:tr>
    </w:tbl>
    <w:p w:rsidR="0065787E" w:rsidRPr="0065787E" w:rsidRDefault="0065787E" w:rsidP="0065787E">
      <w:pPr>
        <w:spacing w:after="0" w:line="240" w:lineRule="auto"/>
        <w:ind w:left="115" w:right="115"/>
        <w:rPr>
          <w:rFonts w:ascii="Times" w:eastAsia="Times New Roman" w:hAnsi="Times" w:cs="Times"/>
          <w:vanish/>
          <w:sz w:val="24"/>
          <w:szCs w:val="24"/>
          <w:lang w:eastAsia="hu-HU"/>
        </w:rPr>
      </w:pPr>
      <w:bookmarkStart w:id="319" w:name="pr288"/>
      <w:bookmarkEnd w:id="319"/>
    </w:p>
    <w:tbl>
      <w:tblPr>
        <w:tblW w:w="0" w:type="auto"/>
        <w:tblCellSpacing w:w="0" w:type="dxa"/>
        <w:tblInd w:w="115" w:type="dxa"/>
        <w:tblCellMar>
          <w:left w:w="0" w:type="dxa"/>
          <w:right w:w="0" w:type="dxa"/>
        </w:tblCellMar>
        <w:tblLook w:val="04A0"/>
      </w:tblPr>
      <w:tblGrid>
        <w:gridCol w:w="8957"/>
      </w:tblGrid>
      <w:tr w:rsidR="0065787E" w:rsidRPr="0065787E" w:rsidTr="0065787E">
        <w:trPr>
          <w:tblCellSpacing w:w="0" w:type="dxa"/>
        </w:trPr>
        <w:tc>
          <w:tcPr>
            <w:tcW w:w="12570" w:type="dxa"/>
            <w:vAlign w:val="center"/>
            <w:hideMark/>
          </w:tcPr>
          <w:p w:rsidR="0065787E" w:rsidRPr="0065787E" w:rsidRDefault="0065787E" w:rsidP="00657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65787E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lakcíme: </w:t>
            </w:r>
          </w:p>
        </w:tc>
      </w:tr>
    </w:tbl>
    <w:p w:rsidR="0065787E" w:rsidRPr="0065787E" w:rsidRDefault="0065787E" w:rsidP="0065787E">
      <w:pPr>
        <w:spacing w:after="0" w:line="240" w:lineRule="auto"/>
        <w:ind w:left="115" w:right="115"/>
        <w:rPr>
          <w:rFonts w:ascii="Times" w:eastAsia="Times New Roman" w:hAnsi="Times" w:cs="Times"/>
          <w:vanish/>
          <w:sz w:val="24"/>
          <w:szCs w:val="24"/>
          <w:lang w:eastAsia="hu-HU"/>
        </w:rPr>
      </w:pPr>
      <w:bookmarkStart w:id="320" w:name="pr289"/>
      <w:bookmarkEnd w:id="320"/>
    </w:p>
    <w:tbl>
      <w:tblPr>
        <w:tblW w:w="0" w:type="auto"/>
        <w:tblCellSpacing w:w="0" w:type="dxa"/>
        <w:tblInd w:w="115" w:type="dxa"/>
        <w:tblCellMar>
          <w:left w:w="0" w:type="dxa"/>
          <w:right w:w="0" w:type="dxa"/>
        </w:tblCellMar>
        <w:tblLook w:val="04A0"/>
      </w:tblPr>
      <w:tblGrid>
        <w:gridCol w:w="8957"/>
      </w:tblGrid>
      <w:tr w:rsidR="0065787E" w:rsidRPr="0065787E" w:rsidTr="0065787E">
        <w:trPr>
          <w:tblCellSpacing w:w="0" w:type="dxa"/>
        </w:trPr>
        <w:tc>
          <w:tcPr>
            <w:tcW w:w="12570" w:type="dxa"/>
            <w:vAlign w:val="center"/>
            <w:hideMark/>
          </w:tcPr>
          <w:p w:rsidR="0065787E" w:rsidRPr="0065787E" w:rsidRDefault="0065787E" w:rsidP="00657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65787E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A közlekedési kedvezményeket igénylő személyre vonatkozó diagnózis: </w:t>
            </w:r>
          </w:p>
        </w:tc>
      </w:tr>
    </w:tbl>
    <w:p w:rsidR="0065787E" w:rsidRPr="0065787E" w:rsidRDefault="0065787E" w:rsidP="0065787E">
      <w:pPr>
        <w:spacing w:after="0" w:line="240" w:lineRule="auto"/>
        <w:ind w:left="115" w:right="115"/>
        <w:rPr>
          <w:rFonts w:ascii="Times" w:eastAsia="Times New Roman" w:hAnsi="Times" w:cs="Times"/>
          <w:vanish/>
          <w:sz w:val="24"/>
          <w:szCs w:val="24"/>
          <w:lang w:eastAsia="hu-HU"/>
        </w:rPr>
      </w:pPr>
      <w:bookmarkStart w:id="321" w:name="pr290"/>
      <w:bookmarkEnd w:id="321"/>
    </w:p>
    <w:tbl>
      <w:tblPr>
        <w:tblW w:w="0" w:type="auto"/>
        <w:tblCellSpacing w:w="0" w:type="dxa"/>
        <w:tblInd w:w="115" w:type="dxa"/>
        <w:tblCellMar>
          <w:left w:w="0" w:type="dxa"/>
          <w:right w:w="0" w:type="dxa"/>
        </w:tblCellMar>
        <w:tblLook w:val="04A0"/>
      </w:tblPr>
      <w:tblGrid>
        <w:gridCol w:w="8957"/>
      </w:tblGrid>
      <w:tr w:rsidR="0065787E" w:rsidRPr="0065787E" w:rsidTr="0065787E">
        <w:trPr>
          <w:tblCellSpacing w:w="0" w:type="dxa"/>
        </w:trPr>
        <w:tc>
          <w:tcPr>
            <w:tcW w:w="12570" w:type="dxa"/>
            <w:vAlign w:val="center"/>
            <w:hideMark/>
          </w:tcPr>
          <w:p w:rsidR="0065787E" w:rsidRPr="0065787E" w:rsidRDefault="0065787E" w:rsidP="00657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</w:tbl>
    <w:p w:rsidR="0065787E" w:rsidRPr="0065787E" w:rsidRDefault="0065787E" w:rsidP="0065787E">
      <w:pPr>
        <w:spacing w:before="69" w:after="69" w:line="240" w:lineRule="auto"/>
        <w:ind w:left="115" w:right="115"/>
        <w:jc w:val="both"/>
        <w:rPr>
          <w:rFonts w:ascii="Times" w:eastAsia="Times New Roman" w:hAnsi="Times" w:cs="Times"/>
          <w:sz w:val="20"/>
          <w:szCs w:val="20"/>
          <w:lang w:eastAsia="hu-HU"/>
        </w:rPr>
      </w:pPr>
      <w:bookmarkStart w:id="322" w:name="pr291"/>
      <w:r w:rsidRPr="0065787E">
        <w:rPr>
          <w:rFonts w:ascii="Times" w:eastAsia="Times New Roman" w:hAnsi="Times" w:cs="Times"/>
          <w:sz w:val="20"/>
          <w:szCs w:val="20"/>
          <w:lang w:eastAsia="hu-HU"/>
        </w:rPr>
        <w:lastRenderedPageBreak/>
        <w:t xml:space="preserve">Közlekedőképességének minősítése: </w:t>
      </w:r>
      <w:bookmarkEnd w:id="322"/>
    </w:p>
    <w:tbl>
      <w:tblPr>
        <w:tblW w:w="0" w:type="auto"/>
        <w:tblCellSpacing w:w="0" w:type="dxa"/>
        <w:tblInd w:w="115" w:type="dxa"/>
        <w:tblCellMar>
          <w:left w:w="0" w:type="dxa"/>
          <w:right w:w="0" w:type="dxa"/>
        </w:tblCellMar>
        <w:tblLook w:val="04A0"/>
      </w:tblPr>
      <w:tblGrid>
        <w:gridCol w:w="6338"/>
        <w:gridCol w:w="1312"/>
        <w:gridCol w:w="1307"/>
      </w:tblGrid>
      <w:tr w:rsidR="0065787E" w:rsidRPr="0065787E" w:rsidTr="0065787E">
        <w:trPr>
          <w:tblCellSpacing w:w="0" w:type="dxa"/>
        </w:trPr>
        <w:tc>
          <w:tcPr>
            <w:tcW w:w="9030" w:type="dxa"/>
            <w:vAlign w:val="center"/>
            <w:hideMark/>
          </w:tcPr>
          <w:p w:rsidR="0065787E" w:rsidRPr="0065787E" w:rsidRDefault="0065787E" w:rsidP="00657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bookmarkStart w:id="323" w:name="pr292"/>
            <w:bookmarkEnd w:id="323"/>
            <w:r w:rsidRPr="0065787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hu-HU"/>
              </w:rPr>
              <w:t>Életvitelszerűen ágyhoz kötött fekvőbeteg, és szállítása csak mentőjárművel biztosítható:</w:t>
            </w:r>
          </w:p>
        </w:tc>
        <w:tc>
          <w:tcPr>
            <w:tcW w:w="1815" w:type="dxa"/>
            <w:vAlign w:val="center"/>
            <w:hideMark/>
          </w:tcPr>
          <w:p w:rsidR="0065787E" w:rsidRPr="0065787E" w:rsidRDefault="0065787E" w:rsidP="00657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65787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hu-HU"/>
              </w:rPr>
              <w:t>igen</w:t>
            </w:r>
          </w:p>
        </w:tc>
        <w:tc>
          <w:tcPr>
            <w:tcW w:w="1815" w:type="dxa"/>
            <w:vAlign w:val="center"/>
            <w:hideMark/>
          </w:tcPr>
          <w:p w:rsidR="0065787E" w:rsidRPr="0065787E" w:rsidRDefault="0065787E" w:rsidP="00657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65787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hu-HU"/>
              </w:rPr>
              <w:t>nem</w:t>
            </w:r>
          </w:p>
        </w:tc>
      </w:tr>
    </w:tbl>
    <w:p w:rsidR="0065787E" w:rsidRPr="0065787E" w:rsidRDefault="0065787E" w:rsidP="0065787E">
      <w:pPr>
        <w:spacing w:after="0" w:line="240" w:lineRule="auto"/>
        <w:ind w:left="115" w:right="115"/>
        <w:rPr>
          <w:rFonts w:ascii="Times" w:eastAsia="Times New Roman" w:hAnsi="Times" w:cs="Times"/>
          <w:vanish/>
          <w:sz w:val="24"/>
          <w:szCs w:val="24"/>
          <w:lang w:eastAsia="hu-HU"/>
        </w:rPr>
      </w:pPr>
      <w:bookmarkStart w:id="324" w:name="pr293"/>
      <w:bookmarkEnd w:id="324"/>
    </w:p>
    <w:tbl>
      <w:tblPr>
        <w:tblW w:w="0" w:type="auto"/>
        <w:tblCellSpacing w:w="0" w:type="dxa"/>
        <w:tblInd w:w="115" w:type="dxa"/>
        <w:tblCellMar>
          <w:left w:w="0" w:type="dxa"/>
          <w:right w:w="0" w:type="dxa"/>
        </w:tblCellMar>
        <w:tblLook w:val="04A0"/>
      </w:tblPr>
      <w:tblGrid>
        <w:gridCol w:w="1582"/>
        <w:gridCol w:w="1583"/>
        <w:gridCol w:w="1583"/>
        <w:gridCol w:w="1712"/>
        <w:gridCol w:w="2497"/>
      </w:tblGrid>
      <w:tr w:rsidR="0065787E" w:rsidRPr="0065787E" w:rsidTr="0065787E">
        <w:trPr>
          <w:tblCellSpacing w:w="0" w:type="dxa"/>
        </w:trPr>
        <w:tc>
          <w:tcPr>
            <w:tcW w:w="2205" w:type="dxa"/>
            <w:vAlign w:val="center"/>
            <w:hideMark/>
          </w:tcPr>
          <w:p w:rsidR="0065787E" w:rsidRPr="0065787E" w:rsidRDefault="0065787E" w:rsidP="00657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2205" w:type="dxa"/>
            <w:vAlign w:val="center"/>
            <w:hideMark/>
          </w:tcPr>
          <w:p w:rsidR="0065787E" w:rsidRPr="0065787E" w:rsidRDefault="0065787E" w:rsidP="00657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2205" w:type="dxa"/>
            <w:vAlign w:val="center"/>
            <w:hideMark/>
          </w:tcPr>
          <w:p w:rsidR="0065787E" w:rsidRPr="0065787E" w:rsidRDefault="0065787E" w:rsidP="00657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2385" w:type="dxa"/>
            <w:vAlign w:val="center"/>
            <w:hideMark/>
          </w:tcPr>
          <w:p w:rsidR="0065787E" w:rsidRPr="0065787E" w:rsidRDefault="0065787E" w:rsidP="00657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480" w:type="dxa"/>
            <w:vAlign w:val="center"/>
            <w:hideMark/>
          </w:tcPr>
          <w:p w:rsidR="0065787E" w:rsidRPr="0065787E" w:rsidRDefault="0065787E" w:rsidP="00657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</w:tbl>
    <w:p w:rsidR="0065787E" w:rsidRPr="0065787E" w:rsidRDefault="0065787E" w:rsidP="0065787E">
      <w:pPr>
        <w:spacing w:after="0" w:line="240" w:lineRule="auto"/>
        <w:ind w:left="115" w:right="691"/>
        <w:rPr>
          <w:rFonts w:ascii="Times" w:eastAsia="Times New Roman" w:hAnsi="Times" w:cs="Times"/>
          <w:vanish/>
          <w:sz w:val="24"/>
          <w:szCs w:val="24"/>
          <w:lang w:eastAsia="hu-HU"/>
        </w:rPr>
      </w:pPr>
      <w:bookmarkStart w:id="325" w:name="pr294"/>
      <w:bookmarkEnd w:id="325"/>
    </w:p>
    <w:tbl>
      <w:tblPr>
        <w:tblW w:w="0" w:type="auto"/>
        <w:tblCellSpacing w:w="0" w:type="dxa"/>
        <w:tblInd w:w="115" w:type="dxa"/>
        <w:tblCellMar>
          <w:left w:w="0" w:type="dxa"/>
          <w:right w:w="0" w:type="dxa"/>
        </w:tblCellMar>
        <w:tblLook w:val="04A0"/>
      </w:tblPr>
      <w:tblGrid>
        <w:gridCol w:w="1449"/>
        <w:gridCol w:w="1706"/>
        <w:gridCol w:w="1760"/>
        <w:gridCol w:w="1692"/>
        <w:gridCol w:w="2350"/>
      </w:tblGrid>
      <w:tr w:rsidR="0065787E" w:rsidRPr="0065787E" w:rsidTr="0065787E">
        <w:trPr>
          <w:tblCellSpacing w:w="0" w:type="dxa"/>
        </w:trPr>
        <w:tc>
          <w:tcPr>
            <w:tcW w:w="2205" w:type="dxa"/>
            <w:vAlign w:val="center"/>
            <w:hideMark/>
          </w:tcPr>
          <w:p w:rsidR="0065787E" w:rsidRPr="0065787E" w:rsidRDefault="0065787E" w:rsidP="00657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65787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hu-HU"/>
              </w:rPr>
              <w:t xml:space="preserve">a) </w:t>
            </w:r>
            <w:r w:rsidRPr="0065787E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járás:</w:t>
            </w:r>
          </w:p>
        </w:tc>
        <w:tc>
          <w:tcPr>
            <w:tcW w:w="2205" w:type="dxa"/>
            <w:vAlign w:val="center"/>
            <w:hideMark/>
          </w:tcPr>
          <w:p w:rsidR="0065787E" w:rsidRPr="0065787E" w:rsidRDefault="0065787E" w:rsidP="00657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proofErr w:type="gramStart"/>
            <w:r w:rsidRPr="0065787E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képtelen(</w:t>
            </w:r>
            <w:proofErr w:type="gramEnd"/>
            <w:r w:rsidRPr="0065787E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3)</w:t>
            </w:r>
          </w:p>
        </w:tc>
        <w:tc>
          <w:tcPr>
            <w:tcW w:w="2205" w:type="dxa"/>
            <w:vAlign w:val="center"/>
            <w:hideMark/>
          </w:tcPr>
          <w:p w:rsidR="0065787E" w:rsidRPr="0065787E" w:rsidRDefault="0065787E" w:rsidP="00657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65787E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súlyosan </w:t>
            </w:r>
            <w:proofErr w:type="gramStart"/>
            <w:r w:rsidRPr="0065787E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nehezített(</w:t>
            </w:r>
            <w:proofErr w:type="gramEnd"/>
            <w:r w:rsidRPr="0065787E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2)</w:t>
            </w:r>
          </w:p>
        </w:tc>
        <w:tc>
          <w:tcPr>
            <w:tcW w:w="2385" w:type="dxa"/>
            <w:vAlign w:val="center"/>
            <w:hideMark/>
          </w:tcPr>
          <w:p w:rsidR="0065787E" w:rsidRPr="0065787E" w:rsidRDefault="0065787E" w:rsidP="00657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proofErr w:type="gramStart"/>
            <w:r w:rsidRPr="0065787E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nehéz(</w:t>
            </w:r>
            <w:proofErr w:type="gramEnd"/>
            <w:r w:rsidRPr="0065787E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1)</w:t>
            </w:r>
          </w:p>
        </w:tc>
        <w:tc>
          <w:tcPr>
            <w:tcW w:w="3480" w:type="dxa"/>
            <w:vAlign w:val="center"/>
            <w:hideMark/>
          </w:tcPr>
          <w:p w:rsidR="0065787E" w:rsidRPr="0065787E" w:rsidRDefault="0065787E" w:rsidP="00657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proofErr w:type="gramStart"/>
            <w:r w:rsidRPr="0065787E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normál(</w:t>
            </w:r>
            <w:proofErr w:type="gramEnd"/>
            <w:r w:rsidRPr="0065787E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0)</w:t>
            </w:r>
          </w:p>
        </w:tc>
      </w:tr>
    </w:tbl>
    <w:p w:rsidR="0065787E" w:rsidRPr="0065787E" w:rsidRDefault="0065787E" w:rsidP="0065787E">
      <w:pPr>
        <w:spacing w:after="0" w:line="240" w:lineRule="auto"/>
        <w:ind w:left="115" w:right="691"/>
        <w:rPr>
          <w:rFonts w:ascii="Times" w:eastAsia="Times New Roman" w:hAnsi="Times" w:cs="Times"/>
          <w:vanish/>
          <w:sz w:val="24"/>
          <w:szCs w:val="24"/>
          <w:lang w:eastAsia="hu-HU"/>
        </w:rPr>
      </w:pPr>
      <w:bookmarkStart w:id="326" w:name="pr295"/>
      <w:bookmarkEnd w:id="326"/>
    </w:p>
    <w:tbl>
      <w:tblPr>
        <w:tblW w:w="0" w:type="auto"/>
        <w:tblCellSpacing w:w="0" w:type="dxa"/>
        <w:tblInd w:w="115" w:type="dxa"/>
        <w:tblCellMar>
          <w:left w:w="0" w:type="dxa"/>
          <w:right w:w="0" w:type="dxa"/>
        </w:tblCellMar>
        <w:tblLook w:val="04A0"/>
      </w:tblPr>
      <w:tblGrid>
        <w:gridCol w:w="1775"/>
        <w:gridCol w:w="1647"/>
        <w:gridCol w:w="1708"/>
        <w:gridCol w:w="1610"/>
        <w:gridCol w:w="2217"/>
      </w:tblGrid>
      <w:tr w:rsidR="0065787E" w:rsidRPr="0065787E" w:rsidTr="0065787E">
        <w:trPr>
          <w:tblCellSpacing w:w="0" w:type="dxa"/>
        </w:trPr>
        <w:tc>
          <w:tcPr>
            <w:tcW w:w="2205" w:type="dxa"/>
            <w:vAlign w:val="center"/>
            <w:hideMark/>
          </w:tcPr>
          <w:p w:rsidR="0065787E" w:rsidRPr="0065787E" w:rsidRDefault="0065787E" w:rsidP="00657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65787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hu-HU"/>
              </w:rPr>
              <w:t xml:space="preserve">b) </w:t>
            </w:r>
            <w:r w:rsidRPr="0065787E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terhelhetőség:</w:t>
            </w:r>
          </w:p>
        </w:tc>
        <w:tc>
          <w:tcPr>
            <w:tcW w:w="2205" w:type="dxa"/>
            <w:vAlign w:val="center"/>
            <w:hideMark/>
          </w:tcPr>
          <w:p w:rsidR="0065787E" w:rsidRPr="0065787E" w:rsidRDefault="0065787E" w:rsidP="00657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proofErr w:type="gramStart"/>
            <w:r w:rsidRPr="0065787E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képtelen(</w:t>
            </w:r>
            <w:proofErr w:type="gramEnd"/>
            <w:r w:rsidRPr="0065787E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3)</w:t>
            </w:r>
          </w:p>
        </w:tc>
        <w:tc>
          <w:tcPr>
            <w:tcW w:w="2205" w:type="dxa"/>
            <w:vAlign w:val="center"/>
            <w:hideMark/>
          </w:tcPr>
          <w:p w:rsidR="0065787E" w:rsidRPr="0065787E" w:rsidRDefault="0065787E" w:rsidP="00657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65787E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súlyosan </w:t>
            </w:r>
            <w:proofErr w:type="gramStart"/>
            <w:r w:rsidRPr="0065787E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nehezített(</w:t>
            </w:r>
            <w:proofErr w:type="gramEnd"/>
            <w:r w:rsidRPr="0065787E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2)</w:t>
            </w:r>
          </w:p>
        </w:tc>
        <w:tc>
          <w:tcPr>
            <w:tcW w:w="2385" w:type="dxa"/>
            <w:vAlign w:val="center"/>
            <w:hideMark/>
          </w:tcPr>
          <w:p w:rsidR="0065787E" w:rsidRPr="0065787E" w:rsidRDefault="0065787E" w:rsidP="00657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proofErr w:type="gramStart"/>
            <w:r w:rsidRPr="0065787E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nehéz(</w:t>
            </w:r>
            <w:proofErr w:type="gramEnd"/>
            <w:r w:rsidRPr="0065787E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1)</w:t>
            </w:r>
          </w:p>
        </w:tc>
        <w:tc>
          <w:tcPr>
            <w:tcW w:w="3480" w:type="dxa"/>
            <w:vAlign w:val="center"/>
            <w:hideMark/>
          </w:tcPr>
          <w:p w:rsidR="0065787E" w:rsidRPr="0065787E" w:rsidRDefault="0065787E" w:rsidP="00657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proofErr w:type="gramStart"/>
            <w:r w:rsidRPr="0065787E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normál(</w:t>
            </w:r>
            <w:proofErr w:type="gramEnd"/>
            <w:r w:rsidRPr="0065787E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0)</w:t>
            </w:r>
          </w:p>
        </w:tc>
      </w:tr>
    </w:tbl>
    <w:p w:rsidR="0065787E" w:rsidRPr="0065787E" w:rsidRDefault="0065787E" w:rsidP="0065787E">
      <w:pPr>
        <w:spacing w:after="0" w:line="240" w:lineRule="auto"/>
        <w:ind w:left="115" w:right="691"/>
        <w:rPr>
          <w:rFonts w:ascii="Times" w:eastAsia="Times New Roman" w:hAnsi="Times" w:cs="Times"/>
          <w:vanish/>
          <w:sz w:val="24"/>
          <w:szCs w:val="24"/>
          <w:lang w:eastAsia="hu-HU"/>
        </w:rPr>
      </w:pPr>
      <w:bookmarkStart w:id="327" w:name="pr296"/>
      <w:bookmarkEnd w:id="327"/>
    </w:p>
    <w:tbl>
      <w:tblPr>
        <w:tblW w:w="0" w:type="auto"/>
        <w:tblCellSpacing w:w="0" w:type="dxa"/>
        <w:tblInd w:w="115" w:type="dxa"/>
        <w:tblCellMar>
          <w:left w:w="0" w:type="dxa"/>
          <w:right w:w="0" w:type="dxa"/>
        </w:tblCellMar>
        <w:tblLook w:val="04A0"/>
      </w:tblPr>
      <w:tblGrid>
        <w:gridCol w:w="1825"/>
        <w:gridCol w:w="1638"/>
        <w:gridCol w:w="1700"/>
        <w:gridCol w:w="1598"/>
        <w:gridCol w:w="2196"/>
      </w:tblGrid>
      <w:tr w:rsidR="0065787E" w:rsidRPr="0065787E" w:rsidTr="0065787E">
        <w:trPr>
          <w:tblCellSpacing w:w="0" w:type="dxa"/>
        </w:trPr>
        <w:tc>
          <w:tcPr>
            <w:tcW w:w="2205" w:type="dxa"/>
            <w:vAlign w:val="center"/>
            <w:hideMark/>
          </w:tcPr>
          <w:p w:rsidR="0065787E" w:rsidRPr="0065787E" w:rsidRDefault="0065787E" w:rsidP="00657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65787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hu-HU"/>
              </w:rPr>
              <w:t xml:space="preserve">c) </w:t>
            </w:r>
            <w:r w:rsidRPr="0065787E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jármű </w:t>
            </w:r>
            <w:proofErr w:type="spellStart"/>
            <w:r w:rsidRPr="0065787E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haszn</w:t>
            </w:r>
            <w:proofErr w:type="spellEnd"/>
            <w:proofErr w:type="gramStart"/>
            <w:r w:rsidRPr="0065787E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.:</w:t>
            </w:r>
            <w:proofErr w:type="gramEnd"/>
            <w:r w:rsidRPr="0065787E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>(</w:t>
            </w:r>
            <w:proofErr w:type="spellStart"/>
            <w:r w:rsidRPr="0065787E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tömegközlek</w:t>
            </w:r>
            <w:proofErr w:type="spellEnd"/>
            <w:r w:rsidRPr="0065787E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.)</w:t>
            </w:r>
          </w:p>
        </w:tc>
        <w:tc>
          <w:tcPr>
            <w:tcW w:w="2205" w:type="dxa"/>
            <w:vAlign w:val="center"/>
            <w:hideMark/>
          </w:tcPr>
          <w:p w:rsidR="0065787E" w:rsidRPr="0065787E" w:rsidRDefault="0065787E" w:rsidP="00657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proofErr w:type="gramStart"/>
            <w:r w:rsidRPr="0065787E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képtelen(</w:t>
            </w:r>
            <w:proofErr w:type="gramEnd"/>
            <w:r w:rsidRPr="0065787E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3)</w:t>
            </w:r>
          </w:p>
        </w:tc>
        <w:tc>
          <w:tcPr>
            <w:tcW w:w="2205" w:type="dxa"/>
            <w:vAlign w:val="center"/>
            <w:hideMark/>
          </w:tcPr>
          <w:p w:rsidR="0065787E" w:rsidRPr="0065787E" w:rsidRDefault="0065787E" w:rsidP="00657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65787E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súlyosan </w:t>
            </w:r>
            <w:proofErr w:type="gramStart"/>
            <w:r w:rsidRPr="0065787E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nehezített(</w:t>
            </w:r>
            <w:proofErr w:type="gramEnd"/>
            <w:r w:rsidRPr="0065787E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2)</w:t>
            </w:r>
          </w:p>
        </w:tc>
        <w:tc>
          <w:tcPr>
            <w:tcW w:w="2385" w:type="dxa"/>
            <w:vAlign w:val="center"/>
            <w:hideMark/>
          </w:tcPr>
          <w:p w:rsidR="0065787E" w:rsidRPr="0065787E" w:rsidRDefault="0065787E" w:rsidP="00657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proofErr w:type="gramStart"/>
            <w:r w:rsidRPr="0065787E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nehéz(</w:t>
            </w:r>
            <w:proofErr w:type="gramEnd"/>
            <w:r w:rsidRPr="0065787E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1)</w:t>
            </w:r>
          </w:p>
        </w:tc>
        <w:tc>
          <w:tcPr>
            <w:tcW w:w="3480" w:type="dxa"/>
            <w:vAlign w:val="center"/>
            <w:hideMark/>
          </w:tcPr>
          <w:p w:rsidR="0065787E" w:rsidRPr="0065787E" w:rsidRDefault="0065787E" w:rsidP="00657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proofErr w:type="gramStart"/>
            <w:r w:rsidRPr="0065787E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normál(</w:t>
            </w:r>
            <w:proofErr w:type="gramEnd"/>
            <w:r w:rsidRPr="0065787E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0)</w:t>
            </w:r>
          </w:p>
        </w:tc>
      </w:tr>
    </w:tbl>
    <w:p w:rsidR="0065787E" w:rsidRPr="0065787E" w:rsidRDefault="0065787E" w:rsidP="0065787E">
      <w:pPr>
        <w:spacing w:after="0" w:line="240" w:lineRule="auto"/>
        <w:ind w:left="115" w:right="115"/>
        <w:rPr>
          <w:rFonts w:ascii="Times" w:eastAsia="Times New Roman" w:hAnsi="Times" w:cs="Times"/>
          <w:vanish/>
          <w:sz w:val="24"/>
          <w:szCs w:val="24"/>
          <w:lang w:eastAsia="hu-HU"/>
        </w:rPr>
      </w:pPr>
      <w:bookmarkStart w:id="328" w:name="pr297"/>
      <w:bookmarkEnd w:id="328"/>
    </w:p>
    <w:tbl>
      <w:tblPr>
        <w:tblW w:w="0" w:type="auto"/>
        <w:tblCellSpacing w:w="0" w:type="dxa"/>
        <w:tblInd w:w="115" w:type="dxa"/>
        <w:tblCellMar>
          <w:left w:w="0" w:type="dxa"/>
          <w:right w:w="0" w:type="dxa"/>
        </w:tblCellMar>
        <w:tblLook w:val="04A0"/>
      </w:tblPr>
      <w:tblGrid>
        <w:gridCol w:w="1579"/>
        <w:gridCol w:w="1043"/>
        <w:gridCol w:w="6335"/>
      </w:tblGrid>
      <w:tr w:rsidR="0065787E" w:rsidRPr="0065787E" w:rsidTr="0065787E">
        <w:trPr>
          <w:tblCellSpacing w:w="0" w:type="dxa"/>
        </w:trPr>
        <w:tc>
          <w:tcPr>
            <w:tcW w:w="2205" w:type="dxa"/>
            <w:vAlign w:val="center"/>
            <w:hideMark/>
          </w:tcPr>
          <w:p w:rsidR="0065787E" w:rsidRPr="0065787E" w:rsidRDefault="0065787E" w:rsidP="00657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1455" w:type="dxa"/>
            <w:vAlign w:val="center"/>
            <w:hideMark/>
          </w:tcPr>
          <w:p w:rsidR="0065787E" w:rsidRPr="0065787E" w:rsidRDefault="0065787E" w:rsidP="00657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8850" w:type="dxa"/>
            <w:vAlign w:val="center"/>
            <w:hideMark/>
          </w:tcPr>
          <w:p w:rsidR="0065787E" w:rsidRPr="0065787E" w:rsidRDefault="0065787E" w:rsidP="00657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</w:tbl>
    <w:p w:rsidR="0065787E" w:rsidRPr="0065787E" w:rsidRDefault="0065787E" w:rsidP="0065787E">
      <w:pPr>
        <w:spacing w:after="0" w:line="240" w:lineRule="auto"/>
        <w:ind w:left="115" w:right="115"/>
        <w:rPr>
          <w:rFonts w:ascii="Times" w:eastAsia="Times New Roman" w:hAnsi="Times" w:cs="Times"/>
          <w:vanish/>
          <w:sz w:val="24"/>
          <w:szCs w:val="24"/>
          <w:lang w:eastAsia="hu-HU"/>
        </w:rPr>
      </w:pPr>
      <w:bookmarkStart w:id="329" w:name="pr298"/>
      <w:bookmarkEnd w:id="329"/>
    </w:p>
    <w:tbl>
      <w:tblPr>
        <w:tblW w:w="0" w:type="auto"/>
        <w:tblCellSpacing w:w="0" w:type="dxa"/>
        <w:tblInd w:w="115" w:type="dxa"/>
        <w:tblCellMar>
          <w:left w:w="0" w:type="dxa"/>
          <w:right w:w="0" w:type="dxa"/>
        </w:tblCellMar>
        <w:tblLook w:val="04A0"/>
      </w:tblPr>
      <w:tblGrid>
        <w:gridCol w:w="1698"/>
        <w:gridCol w:w="1217"/>
        <w:gridCol w:w="6042"/>
      </w:tblGrid>
      <w:tr w:rsidR="0065787E" w:rsidRPr="0065787E" w:rsidTr="0065787E">
        <w:trPr>
          <w:tblCellSpacing w:w="0" w:type="dxa"/>
        </w:trPr>
        <w:tc>
          <w:tcPr>
            <w:tcW w:w="2205" w:type="dxa"/>
            <w:vAlign w:val="center"/>
            <w:hideMark/>
          </w:tcPr>
          <w:p w:rsidR="0065787E" w:rsidRPr="0065787E" w:rsidRDefault="0065787E" w:rsidP="00657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65787E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Állapota:</w:t>
            </w:r>
            <w:r w:rsidRPr="0065787E">
              <w:rPr>
                <w:rFonts w:ascii="Times New Roman" w:eastAsia="Times New Roman" w:hAnsi="Times New Roman" w:cs="Times New Roman"/>
                <w:position w:val="8"/>
                <w:sz w:val="24"/>
                <w:szCs w:val="24"/>
                <w:lang w:eastAsia="hu-HU"/>
              </w:rPr>
              <w:t xml:space="preserve"> </w:t>
            </w:r>
          </w:p>
        </w:tc>
        <w:tc>
          <w:tcPr>
            <w:tcW w:w="1455" w:type="dxa"/>
            <w:vAlign w:val="center"/>
            <w:hideMark/>
          </w:tcPr>
          <w:p w:rsidR="0065787E" w:rsidRPr="0065787E" w:rsidRDefault="0065787E" w:rsidP="00657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65787E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végleges</w:t>
            </w:r>
          </w:p>
        </w:tc>
        <w:tc>
          <w:tcPr>
            <w:tcW w:w="8850" w:type="dxa"/>
            <w:vAlign w:val="center"/>
            <w:hideMark/>
          </w:tcPr>
          <w:p w:rsidR="0065787E" w:rsidRPr="0065787E" w:rsidRDefault="0065787E" w:rsidP="00657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65787E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változhat, következő évben felülvizsgálandó</w:t>
            </w:r>
          </w:p>
        </w:tc>
      </w:tr>
    </w:tbl>
    <w:p w:rsidR="0065787E" w:rsidRPr="0065787E" w:rsidRDefault="0065787E" w:rsidP="0065787E">
      <w:pPr>
        <w:spacing w:after="0" w:line="240" w:lineRule="auto"/>
        <w:ind w:left="115" w:right="115"/>
        <w:rPr>
          <w:rFonts w:ascii="Times" w:eastAsia="Times New Roman" w:hAnsi="Times" w:cs="Times"/>
          <w:vanish/>
          <w:sz w:val="24"/>
          <w:szCs w:val="24"/>
          <w:lang w:eastAsia="hu-HU"/>
        </w:rPr>
      </w:pPr>
      <w:bookmarkStart w:id="330" w:name="pr299"/>
      <w:bookmarkEnd w:id="330"/>
    </w:p>
    <w:tbl>
      <w:tblPr>
        <w:tblW w:w="0" w:type="auto"/>
        <w:tblCellSpacing w:w="0" w:type="dxa"/>
        <w:tblInd w:w="115" w:type="dxa"/>
        <w:tblCellMar>
          <w:left w:w="0" w:type="dxa"/>
          <w:right w:w="0" w:type="dxa"/>
        </w:tblCellMar>
        <w:tblLook w:val="04A0"/>
      </w:tblPr>
      <w:tblGrid>
        <w:gridCol w:w="4479"/>
        <w:gridCol w:w="4478"/>
      </w:tblGrid>
      <w:tr w:rsidR="0065787E" w:rsidRPr="0065787E" w:rsidTr="0065787E">
        <w:trPr>
          <w:tblCellSpacing w:w="0" w:type="dxa"/>
        </w:trPr>
        <w:tc>
          <w:tcPr>
            <w:tcW w:w="6270" w:type="dxa"/>
            <w:vAlign w:val="center"/>
            <w:hideMark/>
          </w:tcPr>
          <w:p w:rsidR="0065787E" w:rsidRPr="0065787E" w:rsidRDefault="0065787E" w:rsidP="00657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6270" w:type="dxa"/>
            <w:vAlign w:val="center"/>
            <w:hideMark/>
          </w:tcPr>
          <w:p w:rsidR="0065787E" w:rsidRPr="0065787E" w:rsidRDefault="0065787E" w:rsidP="00657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</w:tbl>
    <w:p w:rsidR="0065787E" w:rsidRPr="0065787E" w:rsidRDefault="0065787E" w:rsidP="0065787E">
      <w:pPr>
        <w:spacing w:after="0" w:line="240" w:lineRule="auto"/>
        <w:ind w:left="115" w:right="115"/>
        <w:rPr>
          <w:rFonts w:ascii="Times" w:eastAsia="Times New Roman" w:hAnsi="Times" w:cs="Times"/>
          <w:vanish/>
          <w:sz w:val="24"/>
          <w:szCs w:val="24"/>
          <w:lang w:eastAsia="hu-HU"/>
        </w:rPr>
      </w:pPr>
      <w:bookmarkStart w:id="331" w:name="pr300"/>
      <w:bookmarkEnd w:id="331"/>
    </w:p>
    <w:tbl>
      <w:tblPr>
        <w:tblW w:w="0" w:type="auto"/>
        <w:tblCellSpacing w:w="0" w:type="dxa"/>
        <w:tblInd w:w="115" w:type="dxa"/>
        <w:tblCellMar>
          <w:left w:w="0" w:type="dxa"/>
          <w:right w:w="0" w:type="dxa"/>
        </w:tblCellMar>
        <w:tblLook w:val="04A0"/>
      </w:tblPr>
      <w:tblGrid>
        <w:gridCol w:w="4562"/>
        <w:gridCol w:w="4395"/>
      </w:tblGrid>
      <w:tr w:rsidR="0065787E" w:rsidRPr="0065787E" w:rsidTr="0065787E">
        <w:trPr>
          <w:tblCellSpacing w:w="0" w:type="dxa"/>
        </w:trPr>
        <w:tc>
          <w:tcPr>
            <w:tcW w:w="6270" w:type="dxa"/>
            <w:vAlign w:val="center"/>
            <w:hideMark/>
          </w:tcPr>
          <w:p w:rsidR="0065787E" w:rsidRPr="0065787E" w:rsidRDefault="0065787E" w:rsidP="00657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65787E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Állapota fennáll: év</w:t>
            </w:r>
          </w:p>
        </w:tc>
        <w:tc>
          <w:tcPr>
            <w:tcW w:w="6270" w:type="dxa"/>
            <w:vAlign w:val="center"/>
            <w:hideMark/>
          </w:tcPr>
          <w:p w:rsidR="0065787E" w:rsidRPr="0065787E" w:rsidRDefault="0065787E" w:rsidP="00657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65787E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hó óta</w:t>
            </w:r>
          </w:p>
        </w:tc>
      </w:tr>
    </w:tbl>
    <w:p w:rsidR="0065787E" w:rsidRPr="0065787E" w:rsidRDefault="0065787E" w:rsidP="0065787E">
      <w:pPr>
        <w:spacing w:after="0" w:line="240" w:lineRule="auto"/>
        <w:ind w:left="115" w:right="115"/>
        <w:rPr>
          <w:rFonts w:ascii="Times" w:eastAsia="Times New Roman" w:hAnsi="Times" w:cs="Times"/>
          <w:vanish/>
          <w:sz w:val="24"/>
          <w:szCs w:val="24"/>
          <w:lang w:eastAsia="hu-HU"/>
        </w:rPr>
      </w:pPr>
      <w:bookmarkStart w:id="332" w:name="pr301"/>
      <w:bookmarkEnd w:id="332"/>
    </w:p>
    <w:tbl>
      <w:tblPr>
        <w:tblW w:w="0" w:type="auto"/>
        <w:tblCellSpacing w:w="0" w:type="dxa"/>
        <w:tblInd w:w="115" w:type="dxa"/>
        <w:tblCellMar>
          <w:left w:w="0" w:type="dxa"/>
          <w:right w:w="0" w:type="dxa"/>
        </w:tblCellMar>
        <w:tblLook w:val="04A0"/>
      </w:tblPr>
      <w:tblGrid>
        <w:gridCol w:w="4479"/>
        <w:gridCol w:w="4478"/>
      </w:tblGrid>
      <w:tr w:rsidR="0065787E" w:rsidRPr="0065787E" w:rsidTr="0065787E">
        <w:trPr>
          <w:tblCellSpacing w:w="0" w:type="dxa"/>
        </w:trPr>
        <w:tc>
          <w:tcPr>
            <w:tcW w:w="6270" w:type="dxa"/>
            <w:vAlign w:val="center"/>
            <w:hideMark/>
          </w:tcPr>
          <w:p w:rsidR="0065787E" w:rsidRPr="0065787E" w:rsidRDefault="0065787E" w:rsidP="00657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6270" w:type="dxa"/>
            <w:vAlign w:val="center"/>
            <w:hideMark/>
          </w:tcPr>
          <w:p w:rsidR="0065787E" w:rsidRPr="0065787E" w:rsidRDefault="0065787E" w:rsidP="00657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</w:tbl>
    <w:p w:rsidR="0065787E" w:rsidRPr="0065787E" w:rsidRDefault="0065787E" w:rsidP="0065787E">
      <w:pPr>
        <w:spacing w:after="0" w:line="240" w:lineRule="auto"/>
        <w:ind w:left="115" w:right="115"/>
        <w:rPr>
          <w:rFonts w:ascii="Times" w:eastAsia="Times New Roman" w:hAnsi="Times" w:cs="Times"/>
          <w:vanish/>
          <w:sz w:val="24"/>
          <w:szCs w:val="24"/>
          <w:lang w:eastAsia="hu-HU"/>
        </w:rPr>
      </w:pPr>
      <w:bookmarkStart w:id="333" w:name="pr302"/>
      <w:bookmarkEnd w:id="333"/>
    </w:p>
    <w:tbl>
      <w:tblPr>
        <w:tblW w:w="0" w:type="auto"/>
        <w:tblCellSpacing w:w="0" w:type="dxa"/>
        <w:tblInd w:w="115" w:type="dxa"/>
        <w:tblCellMar>
          <w:left w:w="0" w:type="dxa"/>
          <w:right w:w="0" w:type="dxa"/>
        </w:tblCellMar>
        <w:tblLook w:val="04A0"/>
      </w:tblPr>
      <w:tblGrid>
        <w:gridCol w:w="4559"/>
        <w:gridCol w:w="4398"/>
      </w:tblGrid>
      <w:tr w:rsidR="0065787E" w:rsidRPr="0065787E" w:rsidTr="0065787E">
        <w:trPr>
          <w:tblCellSpacing w:w="0" w:type="dxa"/>
        </w:trPr>
        <w:tc>
          <w:tcPr>
            <w:tcW w:w="6270" w:type="dxa"/>
            <w:vAlign w:val="center"/>
            <w:hideMark/>
          </w:tcPr>
          <w:p w:rsidR="0065787E" w:rsidRPr="0065787E" w:rsidRDefault="0065787E" w:rsidP="00657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65787E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 kiállítás helye, kelte</w:t>
            </w:r>
            <w:proofErr w:type="gramStart"/>
            <w:r w:rsidRPr="0065787E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: ,</w:t>
            </w:r>
            <w:proofErr w:type="gramEnd"/>
          </w:p>
        </w:tc>
        <w:tc>
          <w:tcPr>
            <w:tcW w:w="6270" w:type="dxa"/>
            <w:vAlign w:val="center"/>
            <w:hideMark/>
          </w:tcPr>
          <w:p w:rsidR="0065787E" w:rsidRPr="0065787E" w:rsidRDefault="0065787E" w:rsidP="00657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65787E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19 </w:t>
            </w:r>
          </w:p>
        </w:tc>
      </w:tr>
    </w:tbl>
    <w:p w:rsidR="0065787E" w:rsidRPr="0065787E" w:rsidRDefault="0065787E" w:rsidP="0065787E">
      <w:pPr>
        <w:spacing w:after="0" w:line="240" w:lineRule="auto"/>
        <w:ind w:left="115" w:right="115"/>
        <w:rPr>
          <w:rFonts w:ascii="Times" w:eastAsia="Times New Roman" w:hAnsi="Times" w:cs="Times"/>
          <w:vanish/>
          <w:sz w:val="24"/>
          <w:szCs w:val="24"/>
          <w:lang w:eastAsia="hu-HU"/>
        </w:rPr>
      </w:pPr>
      <w:bookmarkStart w:id="334" w:name="pr303"/>
      <w:bookmarkEnd w:id="334"/>
    </w:p>
    <w:tbl>
      <w:tblPr>
        <w:tblW w:w="0" w:type="auto"/>
        <w:tblCellSpacing w:w="0" w:type="dxa"/>
        <w:tblInd w:w="115" w:type="dxa"/>
        <w:tblCellMar>
          <w:left w:w="0" w:type="dxa"/>
          <w:right w:w="0" w:type="dxa"/>
        </w:tblCellMar>
        <w:tblLook w:val="04A0"/>
      </w:tblPr>
      <w:tblGrid>
        <w:gridCol w:w="2630"/>
        <w:gridCol w:w="3697"/>
        <w:gridCol w:w="2630"/>
      </w:tblGrid>
      <w:tr w:rsidR="0065787E" w:rsidRPr="0065787E" w:rsidTr="0065787E">
        <w:trPr>
          <w:tblCellSpacing w:w="0" w:type="dxa"/>
        </w:trPr>
        <w:tc>
          <w:tcPr>
            <w:tcW w:w="3660" w:type="dxa"/>
            <w:vAlign w:val="center"/>
            <w:hideMark/>
          </w:tcPr>
          <w:p w:rsidR="0065787E" w:rsidRPr="0065787E" w:rsidRDefault="0065787E" w:rsidP="00657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5145" w:type="dxa"/>
            <w:vAlign w:val="center"/>
            <w:hideMark/>
          </w:tcPr>
          <w:p w:rsidR="0065787E" w:rsidRPr="0065787E" w:rsidRDefault="0065787E" w:rsidP="00657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660" w:type="dxa"/>
            <w:vAlign w:val="center"/>
            <w:hideMark/>
          </w:tcPr>
          <w:p w:rsidR="0065787E" w:rsidRPr="0065787E" w:rsidRDefault="0065787E" w:rsidP="00657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</w:tbl>
    <w:p w:rsidR="0065787E" w:rsidRPr="0065787E" w:rsidRDefault="0065787E" w:rsidP="0065787E">
      <w:pPr>
        <w:spacing w:after="0" w:line="240" w:lineRule="auto"/>
        <w:ind w:left="115" w:right="115"/>
        <w:rPr>
          <w:rFonts w:ascii="Times" w:eastAsia="Times New Roman" w:hAnsi="Times" w:cs="Times"/>
          <w:vanish/>
          <w:sz w:val="24"/>
          <w:szCs w:val="24"/>
          <w:lang w:eastAsia="hu-HU"/>
        </w:rPr>
      </w:pPr>
      <w:bookmarkStart w:id="335" w:name="pr304"/>
      <w:bookmarkEnd w:id="335"/>
    </w:p>
    <w:tbl>
      <w:tblPr>
        <w:tblW w:w="0" w:type="auto"/>
        <w:tblCellSpacing w:w="0" w:type="dxa"/>
        <w:tblInd w:w="115" w:type="dxa"/>
        <w:tblCellMar>
          <w:left w:w="0" w:type="dxa"/>
          <w:right w:w="0" w:type="dxa"/>
        </w:tblCellMar>
        <w:tblLook w:val="04A0"/>
      </w:tblPr>
      <w:tblGrid>
        <w:gridCol w:w="2630"/>
        <w:gridCol w:w="3697"/>
        <w:gridCol w:w="2630"/>
      </w:tblGrid>
      <w:tr w:rsidR="0065787E" w:rsidRPr="0065787E" w:rsidTr="0065787E">
        <w:trPr>
          <w:tblCellSpacing w:w="0" w:type="dxa"/>
        </w:trPr>
        <w:tc>
          <w:tcPr>
            <w:tcW w:w="3660" w:type="dxa"/>
            <w:vAlign w:val="center"/>
            <w:hideMark/>
          </w:tcPr>
          <w:p w:rsidR="0065787E" w:rsidRPr="0065787E" w:rsidRDefault="0065787E" w:rsidP="00657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5145" w:type="dxa"/>
            <w:vAlign w:val="center"/>
            <w:hideMark/>
          </w:tcPr>
          <w:p w:rsidR="0065787E" w:rsidRPr="0065787E" w:rsidRDefault="0065787E" w:rsidP="00657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660" w:type="dxa"/>
            <w:vAlign w:val="center"/>
            <w:hideMark/>
          </w:tcPr>
          <w:p w:rsidR="0065787E" w:rsidRPr="0065787E" w:rsidRDefault="0065787E" w:rsidP="00657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</w:tbl>
    <w:p w:rsidR="0065787E" w:rsidRPr="0065787E" w:rsidRDefault="0065787E" w:rsidP="0065787E">
      <w:pPr>
        <w:spacing w:after="0" w:line="240" w:lineRule="auto"/>
        <w:ind w:left="115" w:right="115"/>
        <w:rPr>
          <w:rFonts w:ascii="Times" w:eastAsia="Times New Roman" w:hAnsi="Times" w:cs="Times"/>
          <w:vanish/>
          <w:sz w:val="24"/>
          <w:szCs w:val="24"/>
          <w:lang w:eastAsia="hu-HU"/>
        </w:rPr>
      </w:pPr>
      <w:bookmarkStart w:id="336" w:name="pr305"/>
      <w:bookmarkEnd w:id="336"/>
    </w:p>
    <w:tbl>
      <w:tblPr>
        <w:tblW w:w="0" w:type="auto"/>
        <w:tblCellSpacing w:w="0" w:type="dxa"/>
        <w:tblInd w:w="115" w:type="dxa"/>
        <w:tblCellMar>
          <w:left w:w="0" w:type="dxa"/>
          <w:right w:w="0" w:type="dxa"/>
        </w:tblCellMar>
        <w:tblLook w:val="04A0"/>
      </w:tblPr>
      <w:tblGrid>
        <w:gridCol w:w="2611"/>
        <w:gridCol w:w="3735"/>
        <w:gridCol w:w="2611"/>
      </w:tblGrid>
      <w:tr w:rsidR="0065787E" w:rsidRPr="0065787E" w:rsidTr="0065787E">
        <w:trPr>
          <w:tblCellSpacing w:w="0" w:type="dxa"/>
        </w:trPr>
        <w:tc>
          <w:tcPr>
            <w:tcW w:w="3660" w:type="dxa"/>
            <w:vAlign w:val="center"/>
            <w:hideMark/>
          </w:tcPr>
          <w:p w:rsidR="0065787E" w:rsidRPr="0065787E" w:rsidRDefault="0065787E" w:rsidP="00657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5145" w:type="dxa"/>
            <w:vAlign w:val="center"/>
            <w:hideMark/>
          </w:tcPr>
          <w:p w:rsidR="0065787E" w:rsidRPr="0065787E" w:rsidRDefault="0065787E" w:rsidP="00657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65787E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P. H.</w:t>
            </w:r>
          </w:p>
        </w:tc>
        <w:tc>
          <w:tcPr>
            <w:tcW w:w="3660" w:type="dxa"/>
            <w:vAlign w:val="center"/>
            <w:hideMark/>
          </w:tcPr>
          <w:p w:rsidR="0065787E" w:rsidRPr="0065787E" w:rsidRDefault="0065787E" w:rsidP="00657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</w:tbl>
    <w:p w:rsidR="0065787E" w:rsidRPr="0065787E" w:rsidRDefault="0065787E" w:rsidP="0065787E">
      <w:pPr>
        <w:spacing w:after="0" w:line="240" w:lineRule="auto"/>
        <w:ind w:left="115" w:right="115"/>
        <w:rPr>
          <w:rFonts w:ascii="Times" w:eastAsia="Times New Roman" w:hAnsi="Times" w:cs="Times"/>
          <w:vanish/>
          <w:sz w:val="24"/>
          <w:szCs w:val="24"/>
          <w:lang w:eastAsia="hu-HU"/>
        </w:rPr>
      </w:pPr>
      <w:bookmarkStart w:id="337" w:name="pr306"/>
      <w:bookmarkEnd w:id="337"/>
    </w:p>
    <w:tbl>
      <w:tblPr>
        <w:tblW w:w="0" w:type="auto"/>
        <w:tblCellSpacing w:w="0" w:type="dxa"/>
        <w:tblInd w:w="115" w:type="dxa"/>
        <w:tblCellMar>
          <w:left w:w="0" w:type="dxa"/>
          <w:right w:w="0" w:type="dxa"/>
        </w:tblCellMar>
        <w:tblLook w:val="04A0"/>
      </w:tblPr>
      <w:tblGrid>
        <w:gridCol w:w="1311"/>
        <w:gridCol w:w="2642"/>
        <w:gridCol w:w="1441"/>
        <w:gridCol w:w="2642"/>
        <w:gridCol w:w="921"/>
      </w:tblGrid>
      <w:tr w:rsidR="0065787E" w:rsidRPr="0065787E" w:rsidTr="0065787E">
        <w:trPr>
          <w:tblCellSpacing w:w="0" w:type="dxa"/>
        </w:trPr>
        <w:tc>
          <w:tcPr>
            <w:tcW w:w="1815" w:type="dxa"/>
            <w:vAlign w:val="center"/>
            <w:hideMark/>
          </w:tcPr>
          <w:p w:rsidR="0065787E" w:rsidRPr="0065787E" w:rsidRDefault="0065787E" w:rsidP="00657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660" w:type="dxa"/>
            <w:vAlign w:val="center"/>
            <w:hideMark/>
          </w:tcPr>
          <w:p w:rsidR="0065787E" w:rsidRPr="0065787E" w:rsidRDefault="0065787E" w:rsidP="00657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1995" w:type="dxa"/>
            <w:vAlign w:val="center"/>
            <w:hideMark/>
          </w:tcPr>
          <w:p w:rsidR="0065787E" w:rsidRPr="0065787E" w:rsidRDefault="0065787E" w:rsidP="00657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660" w:type="dxa"/>
            <w:vAlign w:val="center"/>
            <w:hideMark/>
          </w:tcPr>
          <w:p w:rsidR="0065787E" w:rsidRPr="0065787E" w:rsidRDefault="0065787E" w:rsidP="00657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1275" w:type="dxa"/>
            <w:vAlign w:val="center"/>
            <w:hideMark/>
          </w:tcPr>
          <w:p w:rsidR="0065787E" w:rsidRPr="0065787E" w:rsidRDefault="0065787E" w:rsidP="00657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</w:tbl>
    <w:p w:rsidR="0065787E" w:rsidRPr="0065787E" w:rsidRDefault="0065787E" w:rsidP="0065787E">
      <w:pPr>
        <w:spacing w:after="0" w:line="240" w:lineRule="auto"/>
        <w:ind w:left="115" w:right="115"/>
        <w:rPr>
          <w:rFonts w:ascii="Times" w:eastAsia="Times New Roman" w:hAnsi="Times" w:cs="Times"/>
          <w:vanish/>
          <w:sz w:val="24"/>
          <w:szCs w:val="24"/>
          <w:lang w:eastAsia="hu-HU"/>
        </w:rPr>
      </w:pPr>
      <w:bookmarkStart w:id="338" w:name="pr307"/>
      <w:bookmarkEnd w:id="338"/>
    </w:p>
    <w:tbl>
      <w:tblPr>
        <w:tblW w:w="0" w:type="auto"/>
        <w:tblCellSpacing w:w="0" w:type="dxa"/>
        <w:tblInd w:w="115" w:type="dxa"/>
        <w:tblCellMar>
          <w:left w:w="0" w:type="dxa"/>
          <w:right w:w="0" w:type="dxa"/>
        </w:tblCellMar>
        <w:tblLook w:val="04A0"/>
      </w:tblPr>
      <w:tblGrid>
        <w:gridCol w:w="1311"/>
        <w:gridCol w:w="2642"/>
        <w:gridCol w:w="1441"/>
        <w:gridCol w:w="2642"/>
        <w:gridCol w:w="921"/>
      </w:tblGrid>
      <w:tr w:rsidR="0065787E" w:rsidRPr="0065787E" w:rsidTr="0065787E">
        <w:trPr>
          <w:tblCellSpacing w:w="0" w:type="dxa"/>
        </w:trPr>
        <w:tc>
          <w:tcPr>
            <w:tcW w:w="1815" w:type="dxa"/>
            <w:vAlign w:val="center"/>
            <w:hideMark/>
          </w:tcPr>
          <w:p w:rsidR="0065787E" w:rsidRPr="0065787E" w:rsidRDefault="0065787E" w:rsidP="00657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660" w:type="dxa"/>
            <w:vAlign w:val="center"/>
            <w:hideMark/>
          </w:tcPr>
          <w:p w:rsidR="0065787E" w:rsidRPr="0065787E" w:rsidRDefault="0065787E" w:rsidP="00657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1995" w:type="dxa"/>
            <w:vAlign w:val="center"/>
            <w:hideMark/>
          </w:tcPr>
          <w:p w:rsidR="0065787E" w:rsidRPr="0065787E" w:rsidRDefault="0065787E" w:rsidP="00657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660" w:type="dxa"/>
            <w:vAlign w:val="center"/>
            <w:hideMark/>
          </w:tcPr>
          <w:p w:rsidR="0065787E" w:rsidRPr="0065787E" w:rsidRDefault="0065787E" w:rsidP="00657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1275" w:type="dxa"/>
            <w:vAlign w:val="center"/>
            <w:hideMark/>
          </w:tcPr>
          <w:p w:rsidR="0065787E" w:rsidRPr="0065787E" w:rsidRDefault="0065787E" w:rsidP="00657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</w:tbl>
    <w:p w:rsidR="0065787E" w:rsidRPr="0065787E" w:rsidRDefault="0065787E" w:rsidP="0065787E">
      <w:pPr>
        <w:spacing w:after="0" w:line="240" w:lineRule="auto"/>
        <w:ind w:left="115" w:right="115"/>
        <w:rPr>
          <w:rFonts w:ascii="Times" w:eastAsia="Times New Roman" w:hAnsi="Times" w:cs="Times"/>
          <w:vanish/>
          <w:sz w:val="24"/>
          <w:szCs w:val="24"/>
          <w:lang w:eastAsia="hu-HU"/>
        </w:rPr>
      </w:pPr>
      <w:bookmarkStart w:id="339" w:name="pr308"/>
      <w:bookmarkEnd w:id="339"/>
    </w:p>
    <w:tbl>
      <w:tblPr>
        <w:tblW w:w="0" w:type="auto"/>
        <w:tblCellSpacing w:w="0" w:type="dxa"/>
        <w:tblInd w:w="115" w:type="dxa"/>
        <w:tblCellMar>
          <w:left w:w="0" w:type="dxa"/>
          <w:right w:w="0" w:type="dxa"/>
        </w:tblCellMar>
        <w:tblLook w:val="04A0"/>
      </w:tblPr>
      <w:tblGrid>
        <w:gridCol w:w="1230"/>
        <w:gridCol w:w="2756"/>
        <w:gridCol w:w="1351"/>
        <w:gridCol w:w="2756"/>
        <w:gridCol w:w="864"/>
      </w:tblGrid>
      <w:tr w:rsidR="0065787E" w:rsidRPr="0065787E" w:rsidTr="0065787E">
        <w:trPr>
          <w:tblCellSpacing w:w="0" w:type="dxa"/>
        </w:trPr>
        <w:tc>
          <w:tcPr>
            <w:tcW w:w="1815" w:type="dxa"/>
            <w:vAlign w:val="center"/>
            <w:hideMark/>
          </w:tcPr>
          <w:p w:rsidR="0065787E" w:rsidRPr="0065787E" w:rsidRDefault="0065787E" w:rsidP="00657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660" w:type="dxa"/>
            <w:vAlign w:val="center"/>
            <w:hideMark/>
          </w:tcPr>
          <w:p w:rsidR="0065787E" w:rsidRPr="0065787E" w:rsidRDefault="0065787E" w:rsidP="00657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65787E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 bizottság tagja</w:t>
            </w:r>
          </w:p>
        </w:tc>
        <w:tc>
          <w:tcPr>
            <w:tcW w:w="1995" w:type="dxa"/>
            <w:vAlign w:val="center"/>
            <w:hideMark/>
          </w:tcPr>
          <w:p w:rsidR="0065787E" w:rsidRPr="0065787E" w:rsidRDefault="0065787E" w:rsidP="00657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660" w:type="dxa"/>
            <w:vAlign w:val="center"/>
            <w:hideMark/>
          </w:tcPr>
          <w:p w:rsidR="0065787E" w:rsidRPr="0065787E" w:rsidRDefault="0065787E" w:rsidP="00657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65787E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 bizottság elnöke</w:t>
            </w:r>
          </w:p>
        </w:tc>
        <w:tc>
          <w:tcPr>
            <w:tcW w:w="1275" w:type="dxa"/>
            <w:vAlign w:val="center"/>
            <w:hideMark/>
          </w:tcPr>
          <w:p w:rsidR="0065787E" w:rsidRPr="0065787E" w:rsidRDefault="0065787E" w:rsidP="00657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</w:tbl>
    <w:p w:rsidR="0065787E" w:rsidRPr="0065787E" w:rsidRDefault="0065787E" w:rsidP="0065787E">
      <w:pPr>
        <w:spacing w:before="69" w:after="0" w:line="240" w:lineRule="auto"/>
        <w:ind w:left="115" w:right="115"/>
        <w:jc w:val="both"/>
        <w:rPr>
          <w:rFonts w:ascii="Times" w:eastAsia="Times New Roman" w:hAnsi="Times" w:cs="Times"/>
          <w:sz w:val="20"/>
          <w:szCs w:val="20"/>
          <w:lang w:eastAsia="hu-HU"/>
        </w:rPr>
      </w:pPr>
      <w:bookmarkStart w:id="340" w:name="pr309"/>
      <w:r w:rsidRPr="0065787E">
        <w:rPr>
          <w:rFonts w:ascii="Times" w:eastAsia="Times New Roman" w:hAnsi="Times" w:cs="Times"/>
          <w:i/>
          <w:iCs/>
          <w:sz w:val="20"/>
          <w:szCs w:val="20"/>
          <w:lang w:eastAsia="hu-HU"/>
        </w:rPr>
        <w:t xml:space="preserve">Figyelem: </w:t>
      </w:r>
      <w:r w:rsidRPr="0065787E">
        <w:rPr>
          <w:rFonts w:ascii="Times" w:eastAsia="Times New Roman" w:hAnsi="Times" w:cs="Times"/>
          <w:sz w:val="20"/>
          <w:szCs w:val="20"/>
          <w:lang w:eastAsia="hu-HU"/>
        </w:rPr>
        <w:t>Ezen orvosi szakvéleményben szereplő adatok helyességéért a 164/1995. (XII. 27.) Korm. rendelet 20. § (5)-(7) bekezdései alapján a kiállító felel.</w:t>
      </w:r>
      <w:bookmarkEnd w:id="340"/>
    </w:p>
    <w:p w:rsidR="0065787E" w:rsidRPr="0065787E" w:rsidRDefault="0065787E" w:rsidP="0065787E">
      <w:pPr>
        <w:spacing w:before="230" w:after="230" w:line="240" w:lineRule="auto"/>
        <w:ind w:left="115" w:right="115"/>
        <w:jc w:val="center"/>
        <w:rPr>
          <w:rFonts w:ascii="Times" w:eastAsia="Times New Roman" w:hAnsi="Times" w:cs="Times"/>
          <w:sz w:val="24"/>
          <w:szCs w:val="24"/>
          <w:lang w:eastAsia="hu-HU"/>
        </w:rPr>
      </w:pPr>
      <w:bookmarkStart w:id="341" w:name="pr310"/>
      <w:r w:rsidRPr="0065787E">
        <w:rPr>
          <w:rFonts w:ascii="Times" w:eastAsia="Times New Roman" w:hAnsi="Times" w:cs="Times"/>
          <w:b/>
          <w:bCs/>
          <w:i/>
          <w:iCs/>
          <w:sz w:val="24"/>
          <w:szCs w:val="24"/>
          <w:u w:val="single"/>
          <w:lang w:eastAsia="hu-HU"/>
        </w:rPr>
        <w:t>4. számú melléklet a 164/1995. (XII. 27.) Korm. rendelethez</w:t>
      </w:r>
      <w:bookmarkEnd w:id="341"/>
    </w:p>
    <w:p w:rsidR="0065787E" w:rsidRPr="0065787E" w:rsidRDefault="0065787E" w:rsidP="0065787E">
      <w:pPr>
        <w:spacing w:before="230" w:after="230" w:line="240" w:lineRule="auto"/>
        <w:ind w:left="115" w:right="115"/>
        <w:jc w:val="center"/>
        <w:rPr>
          <w:rFonts w:ascii="Times" w:eastAsia="Times New Roman" w:hAnsi="Times" w:cs="Times"/>
          <w:sz w:val="24"/>
          <w:szCs w:val="24"/>
          <w:lang w:eastAsia="hu-HU"/>
        </w:rPr>
      </w:pPr>
      <w:bookmarkStart w:id="342" w:name="pr311"/>
      <w:r w:rsidRPr="0065787E">
        <w:rPr>
          <w:rFonts w:ascii="Times" w:eastAsia="Times New Roman" w:hAnsi="Times" w:cs="Times"/>
          <w:b/>
          <w:bCs/>
          <w:i/>
          <w:iCs/>
          <w:sz w:val="24"/>
          <w:szCs w:val="24"/>
          <w:lang w:eastAsia="hu-HU"/>
        </w:rPr>
        <w:t>A közlekedési támogatás mértékeiről</w:t>
      </w:r>
      <w:bookmarkEnd w:id="342"/>
    </w:p>
    <w:p w:rsidR="0065787E" w:rsidRPr="0065787E" w:rsidRDefault="0065787E" w:rsidP="0065787E">
      <w:pPr>
        <w:spacing w:after="138" w:line="240" w:lineRule="auto"/>
        <w:ind w:left="115" w:right="115" w:firstLine="173"/>
        <w:jc w:val="both"/>
        <w:rPr>
          <w:rFonts w:ascii="Times" w:eastAsia="Times New Roman" w:hAnsi="Times" w:cs="Times"/>
          <w:sz w:val="20"/>
          <w:szCs w:val="20"/>
          <w:lang w:eastAsia="hu-HU"/>
        </w:rPr>
      </w:pPr>
      <w:bookmarkStart w:id="343" w:name="pr312"/>
      <w:r w:rsidRPr="0065787E">
        <w:rPr>
          <w:rFonts w:ascii="Times" w:eastAsia="Times New Roman" w:hAnsi="Times" w:cs="Times"/>
          <w:sz w:val="20"/>
          <w:szCs w:val="20"/>
          <w:lang w:eastAsia="hu-HU"/>
        </w:rPr>
        <w:t>Mértékek [6. § (2)-(3) bekezdései alapján]:</w:t>
      </w:r>
      <w:bookmarkEnd w:id="343"/>
    </w:p>
    <w:tbl>
      <w:tblPr>
        <w:tblW w:w="0" w:type="auto"/>
        <w:tblCellSpacing w:w="0" w:type="dxa"/>
        <w:tblInd w:w="115" w:type="dxa"/>
        <w:tblCellMar>
          <w:left w:w="0" w:type="dxa"/>
          <w:right w:w="0" w:type="dxa"/>
        </w:tblCellMar>
        <w:tblLook w:val="04A0"/>
      </w:tblPr>
      <w:tblGrid>
        <w:gridCol w:w="2943"/>
        <w:gridCol w:w="3007"/>
        <w:gridCol w:w="3007"/>
      </w:tblGrid>
      <w:tr w:rsidR="0065787E" w:rsidRPr="0065787E" w:rsidTr="0065787E">
        <w:trPr>
          <w:tblCellSpacing w:w="0" w:type="dxa"/>
        </w:trPr>
        <w:tc>
          <w:tcPr>
            <w:tcW w:w="3660" w:type="dxa"/>
            <w:vAlign w:val="center"/>
            <w:hideMark/>
          </w:tcPr>
          <w:p w:rsidR="0065787E" w:rsidRPr="0065787E" w:rsidRDefault="0065787E" w:rsidP="00657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bookmarkStart w:id="344" w:name="pr313"/>
            <w:bookmarkEnd w:id="344"/>
            <w:r w:rsidRPr="0065787E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Életkor</w:t>
            </w:r>
            <w:r w:rsidRPr="0065787E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>év</w:t>
            </w:r>
          </w:p>
        </w:tc>
        <w:tc>
          <w:tcPr>
            <w:tcW w:w="3660" w:type="dxa"/>
            <w:vAlign w:val="center"/>
            <w:hideMark/>
          </w:tcPr>
          <w:p w:rsidR="0065787E" w:rsidRPr="0065787E" w:rsidRDefault="0065787E" w:rsidP="00657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65787E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Tanul, dolgozik</w:t>
            </w:r>
            <w:r w:rsidRPr="0065787E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>támogatás Ft/év</w:t>
            </w:r>
          </w:p>
        </w:tc>
        <w:tc>
          <w:tcPr>
            <w:tcW w:w="3660" w:type="dxa"/>
            <w:vAlign w:val="center"/>
            <w:hideMark/>
          </w:tcPr>
          <w:p w:rsidR="0065787E" w:rsidRPr="0065787E" w:rsidRDefault="0065787E" w:rsidP="00657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65787E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Inaktív támogatás</w:t>
            </w:r>
            <w:r w:rsidRPr="0065787E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>Ft/év</w:t>
            </w:r>
          </w:p>
        </w:tc>
      </w:tr>
    </w:tbl>
    <w:p w:rsidR="0065787E" w:rsidRPr="0065787E" w:rsidRDefault="0065787E" w:rsidP="0065787E">
      <w:pPr>
        <w:spacing w:after="0" w:line="240" w:lineRule="auto"/>
        <w:ind w:left="115" w:right="115"/>
        <w:rPr>
          <w:rFonts w:ascii="Times" w:eastAsia="Times New Roman" w:hAnsi="Times" w:cs="Times"/>
          <w:vanish/>
          <w:sz w:val="24"/>
          <w:szCs w:val="24"/>
          <w:lang w:eastAsia="hu-HU"/>
        </w:rPr>
      </w:pPr>
      <w:bookmarkStart w:id="345" w:name="pr314"/>
      <w:bookmarkEnd w:id="345"/>
    </w:p>
    <w:tbl>
      <w:tblPr>
        <w:tblW w:w="0" w:type="auto"/>
        <w:tblCellSpacing w:w="0" w:type="dxa"/>
        <w:tblInd w:w="115" w:type="dxa"/>
        <w:tblCellMar>
          <w:left w:w="0" w:type="dxa"/>
          <w:right w:w="0" w:type="dxa"/>
        </w:tblCellMar>
        <w:tblLook w:val="04A0"/>
      </w:tblPr>
      <w:tblGrid>
        <w:gridCol w:w="1472"/>
        <w:gridCol w:w="1497"/>
        <w:gridCol w:w="1689"/>
        <w:gridCol w:w="1306"/>
        <w:gridCol w:w="2993"/>
      </w:tblGrid>
      <w:tr w:rsidR="0065787E" w:rsidRPr="0065787E" w:rsidTr="0065787E">
        <w:trPr>
          <w:tblCellSpacing w:w="0" w:type="dxa"/>
        </w:trPr>
        <w:tc>
          <w:tcPr>
            <w:tcW w:w="1815" w:type="dxa"/>
            <w:vAlign w:val="center"/>
            <w:hideMark/>
          </w:tcPr>
          <w:p w:rsidR="0065787E" w:rsidRPr="0065787E" w:rsidRDefault="0065787E" w:rsidP="00657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65787E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</w:t>
            </w:r>
          </w:p>
        </w:tc>
        <w:tc>
          <w:tcPr>
            <w:tcW w:w="1815" w:type="dxa"/>
            <w:vAlign w:val="center"/>
            <w:hideMark/>
          </w:tcPr>
          <w:p w:rsidR="0065787E" w:rsidRPr="0065787E" w:rsidRDefault="0065787E" w:rsidP="00657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65787E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-62</w:t>
            </w:r>
          </w:p>
        </w:tc>
        <w:tc>
          <w:tcPr>
            <w:tcW w:w="2025" w:type="dxa"/>
            <w:vAlign w:val="center"/>
            <w:hideMark/>
          </w:tcPr>
          <w:p w:rsidR="0065787E" w:rsidRPr="0065787E" w:rsidRDefault="0065787E" w:rsidP="00657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65787E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24 500</w:t>
            </w:r>
          </w:p>
        </w:tc>
        <w:tc>
          <w:tcPr>
            <w:tcW w:w="1635" w:type="dxa"/>
            <w:vAlign w:val="center"/>
            <w:hideMark/>
          </w:tcPr>
          <w:p w:rsidR="0065787E" w:rsidRPr="0065787E" w:rsidRDefault="0065787E" w:rsidP="00657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660" w:type="dxa"/>
            <w:vAlign w:val="center"/>
            <w:hideMark/>
          </w:tcPr>
          <w:p w:rsidR="0065787E" w:rsidRPr="0065787E" w:rsidRDefault="0065787E" w:rsidP="00657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65787E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7 000</w:t>
            </w:r>
          </w:p>
        </w:tc>
      </w:tr>
    </w:tbl>
    <w:p w:rsidR="0065787E" w:rsidRPr="0065787E" w:rsidRDefault="0065787E" w:rsidP="0065787E">
      <w:pPr>
        <w:spacing w:after="0" w:line="240" w:lineRule="auto"/>
        <w:ind w:left="115" w:right="115"/>
        <w:rPr>
          <w:rFonts w:ascii="Times" w:eastAsia="Times New Roman" w:hAnsi="Times" w:cs="Times"/>
          <w:vanish/>
          <w:sz w:val="24"/>
          <w:szCs w:val="24"/>
          <w:lang w:eastAsia="hu-HU"/>
        </w:rPr>
      </w:pPr>
      <w:bookmarkStart w:id="346" w:name="pr315"/>
      <w:bookmarkEnd w:id="346"/>
    </w:p>
    <w:tbl>
      <w:tblPr>
        <w:tblW w:w="0" w:type="auto"/>
        <w:tblCellSpacing w:w="0" w:type="dxa"/>
        <w:tblInd w:w="115" w:type="dxa"/>
        <w:tblCellMar>
          <w:left w:w="0" w:type="dxa"/>
          <w:right w:w="0" w:type="dxa"/>
        </w:tblCellMar>
        <w:tblLook w:val="04A0"/>
      </w:tblPr>
      <w:tblGrid>
        <w:gridCol w:w="1498"/>
        <w:gridCol w:w="1466"/>
        <w:gridCol w:w="1690"/>
        <w:gridCol w:w="1307"/>
        <w:gridCol w:w="2996"/>
      </w:tblGrid>
      <w:tr w:rsidR="0065787E" w:rsidRPr="0065787E" w:rsidTr="0065787E">
        <w:trPr>
          <w:tblCellSpacing w:w="0" w:type="dxa"/>
        </w:trPr>
        <w:tc>
          <w:tcPr>
            <w:tcW w:w="1815" w:type="dxa"/>
            <w:vAlign w:val="center"/>
            <w:hideMark/>
          </w:tcPr>
          <w:p w:rsidR="0065787E" w:rsidRPr="0065787E" w:rsidRDefault="0065787E" w:rsidP="00657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65787E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62</w:t>
            </w:r>
          </w:p>
        </w:tc>
        <w:tc>
          <w:tcPr>
            <w:tcW w:w="1815" w:type="dxa"/>
            <w:vAlign w:val="center"/>
            <w:hideMark/>
          </w:tcPr>
          <w:p w:rsidR="0065787E" w:rsidRPr="0065787E" w:rsidRDefault="0065787E" w:rsidP="00657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65787E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-</w:t>
            </w:r>
          </w:p>
        </w:tc>
        <w:tc>
          <w:tcPr>
            <w:tcW w:w="2025" w:type="dxa"/>
            <w:vAlign w:val="center"/>
            <w:hideMark/>
          </w:tcPr>
          <w:p w:rsidR="0065787E" w:rsidRPr="0065787E" w:rsidRDefault="0065787E" w:rsidP="00657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65787E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7 000</w:t>
            </w:r>
          </w:p>
        </w:tc>
        <w:tc>
          <w:tcPr>
            <w:tcW w:w="1635" w:type="dxa"/>
            <w:vAlign w:val="center"/>
            <w:hideMark/>
          </w:tcPr>
          <w:p w:rsidR="0065787E" w:rsidRPr="0065787E" w:rsidRDefault="0065787E" w:rsidP="00657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660" w:type="dxa"/>
            <w:vAlign w:val="center"/>
            <w:hideMark/>
          </w:tcPr>
          <w:p w:rsidR="0065787E" w:rsidRPr="0065787E" w:rsidRDefault="0065787E" w:rsidP="00657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65787E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7 000</w:t>
            </w:r>
          </w:p>
        </w:tc>
      </w:tr>
    </w:tbl>
    <w:p w:rsidR="0065787E" w:rsidRPr="0065787E" w:rsidRDefault="0065787E" w:rsidP="0065787E">
      <w:pPr>
        <w:spacing w:before="207" w:after="207" w:line="240" w:lineRule="auto"/>
        <w:ind w:left="115" w:right="115" w:firstLine="173"/>
        <w:jc w:val="both"/>
        <w:rPr>
          <w:rFonts w:ascii="Times" w:eastAsia="Times New Roman" w:hAnsi="Times" w:cs="Times"/>
          <w:sz w:val="20"/>
          <w:szCs w:val="20"/>
          <w:lang w:eastAsia="hu-HU"/>
        </w:rPr>
      </w:pPr>
      <w:bookmarkStart w:id="347" w:name="pr316"/>
      <w:r w:rsidRPr="0065787E">
        <w:rPr>
          <w:rFonts w:ascii="Times" w:eastAsia="Times New Roman" w:hAnsi="Times" w:cs="Times"/>
          <w:sz w:val="20"/>
          <w:szCs w:val="20"/>
          <w:lang w:eastAsia="hu-HU"/>
        </w:rPr>
        <w:t>Mértékek a családfenntartói támogatással együtt [6. § (2)-(4) bekezdései alapján]:</w:t>
      </w:r>
      <w:bookmarkEnd w:id="347"/>
    </w:p>
    <w:tbl>
      <w:tblPr>
        <w:tblW w:w="0" w:type="auto"/>
        <w:tblCellSpacing w:w="0" w:type="dxa"/>
        <w:tblInd w:w="115" w:type="dxa"/>
        <w:tblCellMar>
          <w:left w:w="0" w:type="dxa"/>
          <w:right w:w="0" w:type="dxa"/>
        </w:tblCellMar>
        <w:tblLook w:val="04A0"/>
      </w:tblPr>
      <w:tblGrid>
        <w:gridCol w:w="2943"/>
        <w:gridCol w:w="3007"/>
        <w:gridCol w:w="3007"/>
      </w:tblGrid>
      <w:tr w:rsidR="0065787E" w:rsidRPr="0065787E" w:rsidTr="0065787E">
        <w:trPr>
          <w:tblCellSpacing w:w="0" w:type="dxa"/>
        </w:trPr>
        <w:tc>
          <w:tcPr>
            <w:tcW w:w="3660" w:type="dxa"/>
            <w:vAlign w:val="center"/>
            <w:hideMark/>
          </w:tcPr>
          <w:p w:rsidR="0065787E" w:rsidRPr="0065787E" w:rsidRDefault="0065787E" w:rsidP="00657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bookmarkStart w:id="348" w:name="pr317"/>
            <w:bookmarkEnd w:id="348"/>
            <w:r w:rsidRPr="0065787E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Életkor</w:t>
            </w:r>
            <w:r w:rsidRPr="0065787E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>év</w:t>
            </w:r>
          </w:p>
        </w:tc>
        <w:tc>
          <w:tcPr>
            <w:tcW w:w="3660" w:type="dxa"/>
            <w:vAlign w:val="center"/>
            <w:hideMark/>
          </w:tcPr>
          <w:p w:rsidR="0065787E" w:rsidRPr="0065787E" w:rsidRDefault="0065787E" w:rsidP="00657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65787E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Tanul, dolgozik</w:t>
            </w:r>
            <w:r w:rsidRPr="0065787E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>támogatás Ft/év</w:t>
            </w:r>
          </w:p>
        </w:tc>
        <w:tc>
          <w:tcPr>
            <w:tcW w:w="3660" w:type="dxa"/>
            <w:vAlign w:val="center"/>
            <w:hideMark/>
          </w:tcPr>
          <w:p w:rsidR="0065787E" w:rsidRPr="0065787E" w:rsidRDefault="0065787E" w:rsidP="00657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65787E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Inaktív támogatás</w:t>
            </w:r>
            <w:r w:rsidRPr="0065787E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>Ft/év</w:t>
            </w:r>
          </w:p>
        </w:tc>
      </w:tr>
    </w:tbl>
    <w:p w:rsidR="0065787E" w:rsidRPr="0065787E" w:rsidRDefault="0065787E" w:rsidP="0065787E">
      <w:pPr>
        <w:spacing w:after="0" w:line="240" w:lineRule="auto"/>
        <w:ind w:left="115" w:right="115"/>
        <w:rPr>
          <w:rFonts w:ascii="Times" w:eastAsia="Times New Roman" w:hAnsi="Times" w:cs="Times"/>
          <w:vanish/>
          <w:sz w:val="24"/>
          <w:szCs w:val="24"/>
          <w:lang w:eastAsia="hu-HU"/>
        </w:rPr>
      </w:pPr>
      <w:bookmarkStart w:id="349" w:name="pr318"/>
      <w:bookmarkEnd w:id="349"/>
    </w:p>
    <w:tbl>
      <w:tblPr>
        <w:tblW w:w="0" w:type="auto"/>
        <w:tblCellSpacing w:w="0" w:type="dxa"/>
        <w:tblInd w:w="115" w:type="dxa"/>
        <w:tblCellMar>
          <w:left w:w="0" w:type="dxa"/>
          <w:right w:w="0" w:type="dxa"/>
        </w:tblCellMar>
        <w:tblLook w:val="04A0"/>
      </w:tblPr>
      <w:tblGrid>
        <w:gridCol w:w="1472"/>
        <w:gridCol w:w="1497"/>
        <w:gridCol w:w="2994"/>
        <w:gridCol w:w="2994"/>
      </w:tblGrid>
      <w:tr w:rsidR="0065787E" w:rsidRPr="0065787E" w:rsidTr="0065787E">
        <w:trPr>
          <w:tblCellSpacing w:w="0" w:type="dxa"/>
        </w:trPr>
        <w:tc>
          <w:tcPr>
            <w:tcW w:w="1815" w:type="dxa"/>
            <w:vAlign w:val="center"/>
            <w:hideMark/>
          </w:tcPr>
          <w:p w:rsidR="0065787E" w:rsidRPr="0065787E" w:rsidRDefault="0065787E" w:rsidP="00657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65787E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</w:t>
            </w:r>
          </w:p>
        </w:tc>
        <w:tc>
          <w:tcPr>
            <w:tcW w:w="1815" w:type="dxa"/>
            <w:vAlign w:val="center"/>
            <w:hideMark/>
          </w:tcPr>
          <w:p w:rsidR="0065787E" w:rsidRPr="0065787E" w:rsidRDefault="0065787E" w:rsidP="00657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65787E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-62</w:t>
            </w:r>
          </w:p>
        </w:tc>
        <w:tc>
          <w:tcPr>
            <w:tcW w:w="3660" w:type="dxa"/>
            <w:vAlign w:val="center"/>
            <w:hideMark/>
          </w:tcPr>
          <w:p w:rsidR="0065787E" w:rsidRPr="0065787E" w:rsidRDefault="0065787E" w:rsidP="00657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65787E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28 000</w:t>
            </w:r>
          </w:p>
        </w:tc>
        <w:tc>
          <w:tcPr>
            <w:tcW w:w="3660" w:type="dxa"/>
            <w:vAlign w:val="center"/>
            <w:hideMark/>
          </w:tcPr>
          <w:p w:rsidR="0065787E" w:rsidRPr="0065787E" w:rsidRDefault="0065787E" w:rsidP="00657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65787E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10 500</w:t>
            </w:r>
          </w:p>
        </w:tc>
      </w:tr>
    </w:tbl>
    <w:p w:rsidR="0065787E" w:rsidRPr="0065787E" w:rsidRDefault="0065787E" w:rsidP="0065787E">
      <w:pPr>
        <w:spacing w:after="0" w:line="240" w:lineRule="auto"/>
        <w:ind w:left="115" w:right="115"/>
        <w:rPr>
          <w:rFonts w:ascii="Times" w:eastAsia="Times New Roman" w:hAnsi="Times" w:cs="Times"/>
          <w:vanish/>
          <w:sz w:val="24"/>
          <w:szCs w:val="24"/>
          <w:lang w:eastAsia="hu-HU"/>
        </w:rPr>
      </w:pPr>
      <w:bookmarkStart w:id="350" w:name="pr319"/>
      <w:bookmarkEnd w:id="350"/>
    </w:p>
    <w:tbl>
      <w:tblPr>
        <w:tblW w:w="0" w:type="auto"/>
        <w:tblCellSpacing w:w="0" w:type="dxa"/>
        <w:tblInd w:w="115" w:type="dxa"/>
        <w:tblCellMar>
          <w:left w:w="0" w:type="dxa"/>
          <w:right w:w="0" w:type="dxa"/>
        </w:tblCellMar>
        <w:tblLook w:val="04A0"/>
      </w:tblPr>
      <w:tblGrid>
        <w:gridCol w:w="1499"/>
        <w:gridCol w:w="1466"/>
        <w:gridCol w:w="2996"/>
        <w:gridCol w:w="2996"/>
      </w:tblGrid>
      <w:tr w:rsidR="0065787E" w:rsidRPr="0065787E" w:rsidTr="0065787E">
        <w:trPr>
          <w:tblCellSpacing w:w="0" w:type="dxa"/>
        </w:trPr>
        <w:tc>
          <w:tcPr>
            <w:tcW w:w="1815" w:type="dxa"/>
            <w:vAlign w:val="center"/>
            <w:hideMark/>
          </w:tcPr>
          <w:p w:rsidR="0065787E" w:rsidRPr="0065787E" w:rsidRDefault="0065787E" w:rsidP="00657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65787E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62</w:t>
            </w:r>
          </w:p>
        </w:tc>
        <w:tc>
          <w:tcPr>
            <w:tcW w:w="1815" w:type="dxa"/>
            <w:vAlign w:val="center"/>
            <w:hideMark/>
          </w:tcPr>
          <w:p w:rsidR="0065787E" w:rsidRPr="0065787E" w:rsidRDefault="0065787E" w:rsidP="00657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65787E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-</w:t>
            </w:r>
          </w:p>
        </w:tc>
        <w:tc>
          <w:tcPr>
            <w:tcW w:w="3660" w:type="dxa"/>
            <w:vAlign w:val="center"/>
            <w:hideMark/>
          </w:tcPr>
          <w:p w:rsidR="0065787E" w:rsidRPr="0065787E" w:rsidRDefault="0065787E" w:rsidP="00657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65787E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10 500</w:t>
            </w:r>
          </w:p>
        </w:tc>
        <w:tc>
          <w:tcPr>
            <w:tcW w:w="3660" w:type="dxa"/>
            <w:vAlign w:val="center"/>
            <w:hideMark/>
          </w:tcPr>
          <w:p w:rsidR="0065787E" w:rsidRPr="0065787E" w:rsidRDefault="0065787E" w:rsidP="00657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65787E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10 500</w:t>
            </w:r>
          </w:p>
        </w:tc>
      </w:tr>
    </w:tbl>
    <w:p w:rsidR="0065787E" w:rsidRDefault="0065787E" w:rsidP="0065787E">
      <w:pPr>
        <w:spacing w:before="230" w:after="230" w:line="240" w:lineRule="auto"/>
        <w:ind w:left="115" w:right="115"/>
        <w:jc w:val="center"/>
        <w:rPr>
          <w:rFonts w:ascii="Times" w:eastAsia="Times New Roman" w:hAnsi="Times" w:cs="Times"/>
          <w:b/>
          <w:bCs/>
          <w:i/>
          <w:iCs/>
          <w:sz w:val="24"/>
          <w:szCs w:val="24"/>
          <w:u w:val="single"/>
          <w:lang w:eastAsia="hu-HU"/>
        </w:rPr>
      </w:pPr>
      <w:bookmarkStart w:id="351" w:name="pr320"/>
    </w:p>
    <w:p w:rsidR="0065787E" w:rsidRDefault="0065787E" w:rsidP="0065787E">
      <w:pPr>
        <w:spacing w:before="230" w:after="230" w:line="240" w:lineRule="auto"/>
        <w:ind w:left="115" w:right="115"/>
        <w:jc w:val="center"/>
        <w:rPr>
          <w:rFonts w:ascii="Times" w:eastAsia="Times New Roman" w:hAnsi="Times" w:cs="Times"/>
          <w:b/>
          <w:bCs/>
          <w:i/>
          <w:iCs/>
          <w:sz w:val="24"/>
          <w:szCs w:val="24"/>
          <w:u w:val="single"/>
          <w:lang w:eastAsia="hu-HU"/>
        </w:rPr>
      </w:pPr>
    </w:p>
    <w:p w:rsidR="0065787E" w:rsidRDefault="0065787E" w:rsidP="0065787E">
      <w:pPr>
        <w:spacing w:before="230" w:after="230" w:line="240" w:lineRule="auto"/>
        <w:ind w:left="115" w:right="115"/>
        <w:jc w:val="center"/>
        <w:rPr>
          <w:rFonts w:ascii="Times" w:eastAsia="Times New Roman" w:hAnsi="Times" w:cs="Times"/>
          <w:b/>
          <w:bCs/>
          <w:i/>
          <w:iCs/>
          <w:sz w:val="24"/>
          <w:szCs w:val="24"/>
          <w:u w:val="single"/>
          <w:lang w:eastAsia="hu-HU"/>
        </w:rPr>
      </w:pPr>
    </w:p>
    <w:p w:rsidR="0065787E" w:rsidRDefault="0065787E" w:rsidP="0065787E">
      <w:pPr>
        <w:spacing w:before="230" w:after="230" w:line="240" w:lineRule="auto"/>
        <w:ind w:left="115" w:right="115"/>
        <w:jc w:val="center"/>
        <w:rPr>
          <w:rFonts w:ascii="Times" w:eastAsia="Times New Roman" w:hAnsi="Times" w:cs="Times"/>
          <w:b/>
          <w:bCs/>
          <w:i/>
          <w:iCs/>
          <w:sz w:val="24"/>
          <w:szCs w:val="24"/>
          <w:u w:val="single"/>
          <w:lang w:eastAsia="hu-HU"/>
        </w:rPr>
      </w:pPr>
    </w:p>
    <w:p w:rsidR="0065787E" w:rsidRDefault="0065787E" w:rsidP="0065787E">
      <w:pPr>
        <w:spacing w:before="230" w:after="230" w:line="240" w:lineRule="auto"/>
        <w:ind w:left="115" w:right="115"/>
        <w:jc w:val="center"/>
        <w:rPr>
          <w:rFonts w:ascii="Times" w:eastAsia="Times New Roman" w:hAnsi="Times" w:cs="Times"/>
          <w:b/>
          <w:bCs/>
          <w:i/>
          <w:iCs/>
          <w:sz w:val="24"/>
          <w:szCs w:val="24"/>
          <w:u w:val="single"/>
          <w:lang w:eastAsia="hu-HU"/>
        </w:rPr>
      </w:pPr>
    </w:p>
    <w:p w:rsidR="0065787E" w:rsidRDefault="0065787E" w:rsidP="0065787E">
      <w:pPr>
        <w:spacing w:before="230" w:after="230" w:line="240" w:lineRule="auto"/>
        <w:ind w:left="115" w:right="115"/>
        <w:jc w:val="center"/>
        <w:rPr>
          <w:rFonts w:ascii="Times" w:eastAsia="Times New Roman" w:hAnsi="Times" w:cs="Times"/>
          <w:b/>
          <w:bCs/>
          <w:i/>
          <w:iCs/>
          <w:sz w:val="24"/>
          <w:szCs w:val="24"/>
          <w:u w:val="single"/>
          <w:lang w:eastAsia="hu-HU"/>
        </w:rPr>
      </w:pPr>
    </w:p>
    <w:p w:rsidR="0065787E" w:rsidRDefault="0065787E" w:rsidP="0065787E">
      <w:pPr>
        <w:spacing w:before="230" w:after="230" w:line="240" w:lineRule="auto"/>
        <w:ind w:left="115" w:right="115"/>
        <w:jc w:val="center"/>
        <w:rPr>
          <w:rFonts w:ascii="Times" w:eastAsia="Times New Roman" w:hAnsi="Times" w:cs="Times"/>
          <w:b/>
          <w:bCs/>
          <w:i/>
          <w:iCs/>
          <w:sz w:val="24"/>
          <w:szCs w:val="24"/>
          <w:u w:val="single"/>
          <w:lang w:eastAsia="hu-HU"/>
        </w:rPr>
      </w:pPr>
    </w:p>
    <w:p w:rsidR="0065787E" w:rsidRDefault="0065787E" w:rsidP="0065787E">
      <w:pPr>
        <w:spacing w:before="230" w:after="230" w:line="240" w:lineRule="auto"/>
        <w:ind w:left="115" w:right="115"/>
        <w:jc w:val="center"/>
        <w:rPr>
          <w:rFonts w:ascii="Times" w:eastAsia="Times New Roman" w:hAnsi="Times" w:cs="Times"/>
          <w:b/>
          <w:bCs/>
          <w:i/>
          <w:iCs/>
          <w:sz w:val="24"/>
          <w:szCs w:val="24"/>
          <w:u w:val="single"/>
          <w:lang w:eastAsia="hu-HU"/>
        </w:rPr>
      </w:pPr>
    </w:p>
    <w:p w:rsidR="0065787E" w:rsidRDefault="0065787E" w:rsidP="0065787E">
      <w:pPr>
        <w:spacing w:before="230" w:after="230" w:line="240" w:lineRule="auto"/>
        <w:ind w:left="115" w:right="115"/>
        <w:jc w:val="center"/>
        <w:rPr>
          <w:rFonts w:ascii="Times" w:eastAsia="Times New Roman" w:hAnsi="Times" w:cs="Times"/>
          <w:b/>
          <w:bCs/>
          <w:i/>
          <w:iCs/>
          <w:sz w:val="24"/>
          <w:szCs w:val="24"/>
          <w:u w:val="single"/>
          <w:lang w:eastAsia="hu-HU"/>
        </w:rPr>
      </w:pPr>
    </w:p>
    <w:p w:rsidR="0065787E" w:rsidRDefault="0065787E" w:rsidP="0065787E">
      <w:pPr>
        <w:spacing w:before="230" w:after="230" w:line="240" w:lineRule="auto"/>
        <w:ind w:left="115" w:right="115"/>
        <w:jc w:val="center"/>
        <w:rPr>
          <w:rFonts w:ascii="Times" w:eastAsia="Times New Roman" w:hAnsi="Times" w:cs="Times"/>
          <w:b/>
          <w:bCs/>
          <w:i/>
          <w:iCs/>
          <w:sz w:val="24"/>
          <w:szCs w:val="24"/>
          <w:u w:val="single"/>
          <w:lang w:eastAsia="hu-HU"/>
        </w:rPr>
      </w:pPr>
    </w:p>
    <w:p w:rsidR="0065787E" w:rsidRPr="0065787E" w:rsidRDefault="0065787E" w:rsidP="0065787E">
      <w:pPr>
        <w:spacing w:before="230" w:after="230" w:line="240" w:lineRule="auto"/>
        <w:ind w:left="115" w:right="115"/>
        <w:jc w:val="center"/>
        <w:rPr>
          <w:rFonts w:ascii="Times" w:eastAsia="Times New Roman" w:hAnsi="Times" w:cs="Times"/>
          <w:sz w:val="24"/>
          <w:szCs w:val="24"/>
          <w:lang w:eastAsia="hu-HU"/>
        </w:rPr>
      </w:pPr>
      <w:r w:rsidRPr="0065787E">
        <w:rPr>
          <w:rFonts w:ascii="Times" w:eastAsia="Times New Roman" w:hAnsi="Times" w:cs="Times"/>
          <w:b/>
          <w:bCs/>
          <w:i/>
          <w:iCs/>
          <w:sz w:val="24"/>
          <w:szCs w:val="24"/>
          <w:u w:val="single"/>
          <w:lang w:eastAsia="hu-HU"/>
        </w:rPr>
        <w:lastRenderedPageBreak/>
        <w:t>5. számú melléklet a 164/1995. (XII. 27.) Korm. rendelethez</w:t>
      </w:r>
      <w:bookmarkEnd w:id="351"/>
    </w:p>
    <w:p w:rsidR="0065787E" w:rsidRPr="0065787E" w:rsidRDefault="0065787E" w:rsidP="0065787E">
      <w:pPr>
        <w:spacing w:before="230" w:after="230" w:line="240" w:lineRule="auto"/>
        <w:ind w:left="115" w:right="115"/>
        <w:jc w:val="center"/>
        <w:rPr>
          <w:rFonts w:ascii="Times" w:eastAsia="Times New Roman" w:hAnsi="Times" w:cs="Times"/>
          <w:sz w:val="24"/>
          <w:szCs w:val="24"/>
          <w:lang w:eastAsia="hu-HU"/>
        </w:rPr>
      </w:pPr>
      <w:bookmarkStart w:id="352" w:name="pr321"/>
      <w:r w:rsidRPr="0065787E">
        <w:rPr>
          <w:rFonts w:ascii="Times" w:eastAsia="Times New Roman" w:hAnsi="Times" w:cs="Times"/>
          <w:b/>
          <w:bCs/>
          <w:i/>
          <w:iCs/>
          <w:sz w:val="24"/>
          <w:szCs w:val="24"/>
          <w:u w:val="single"/>
          <w:lang w:eastAsia="hu-HU"/>
        </w:rPr>
        <w:t>6. számú melléklet a 164/1995. (XII. 27.) Korm. rendelethez</w:t>
      </w:r>
      <w:bookmarkEnd w:id="352"/>
    </w:p>
    <w:p w:rsidR="0065787E" w:rsidRPr="0065787E" w:rsidRDefault="0065787E" w:rsidP="0065787E">
      <w:pPr>
        <w:spacing w:before="230" w:after="230" w:line="240" w:lineRule="auto"/>
        <w:ind w:left="115" w:right="115"/>
        <w:jc w:val="center"/>
        <w:rPr>
          <w:rFonts w:ascii="Times" w:eastAsia="Times New Roman" w:hAnsi="Times" w:cs="Times"/>
          <w:sz w:val="24"/>
          <w:szCs w:val="24"/>
          <w:lang w:eastAsia="hu-HU"/>
        </w:rPr>
      </w:pPr>
      <w:bookmarkStart w:id="353" w:name="pr322"/>
      <w:r w:rsidRPr="0065787E">
        <w:rPr>
          <w:rFonts w:ascii="Times" w:eastAsia="Times New Roman" w:hAnsi="Times" w:cs="Times"/>
          <w:b/>
          <w:bCs/>
          <w:i/>
          <w:iCs/>
          <w:sz w:val="24"/>
          <w:szCs w:val="24"/>
          <w:lang w:eastAsia="hu-HU"/>
        </w:rPr>
        <w:t>ADATLAP</w:t>
      </w:r>
      <w:r w:rsidRPr="0065787E">
        <w:rPr>
          <w:rFonts w:ascii="Times" w:eastAsia="Times New Roman" w:hAnsi="Times" w:cs="Times"/>
          <w:b/>
          <w:bCs/>
          <w:i/>
          <w:iCs/>
          <w:sz w:val="24"/>
          <w:szCs w:val="24"/>
          <w:lang w:eastAsia="hu-HU"/>
        </w:rPr>
        <w:br/>
        <w:t>a közlekedési támogatások összegének kifizetéséhez</w:t>
      </w:r>
      <w:bookmarkEnd w:id="353"/>
    </w:p>
    <w:tbl>
      <w:tblPr>
        <w:tblW w:w="0" w:type="auto"/>
        <w:tblCellSpacing w:w="0" w:type="dxa"/>
        <w:tblInd w:w="115" w:type="dxa"/>
        <w:tblCellMar>
          <w:left w:w="0" w:type="dxa"/>
          <w:right w:w="0" w:type="dxa"/>
        </w:tblCellMar>
        <w:tblLook w:val="04A0"/>
      </w:tblPr>
      <w:tblGrid>
        <w:gridCol w:w="2963"/>
        <w:gridCol w:w="3031"/>
        <w:gridCol w:w="2963"/>
      </w:tblGrid>
      <w:tr w:rsidR="0065787E" w:rsidRPr="0065787E" w:rsidTr="0065787E">
        <w:trPr>
          <w:tblCellSpacing w:w="0" w:type="dxa"/>
        </w:trPr>
        <w:tc>
          <w:tcPr>
            <w:tcW w:w="4185" w:type="dxa"/>
            <w:vAlign w:val="center"/>
            <w:hideMark/>
          </w:tcPr>
          <w:p w:rsidR="0065787E" w:rsidRPr="0065787E" w:rsidRDefault="0065787E" w:rsidP="00657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bookmarkStart w:id="354" w:name="pr323"/>
            <w:bookmarkEnd w:id="354"/>
          </w:p>
        </w:tc>
        <w:tc>
          <w:tcPr>
            <w:tcW w:w="4185" w:type="dxa"/>
            <w:vAlign w:val="center"/>
            <w:hideMark/>
          </w:tcPr>
          <w:p w:rsidR="0065787E" w:rsidRPr="0065787E" w:rsidRDefault="0065787E" w:rsidP="00657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65787E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év hó</w:t>
            </w:r>
          </w:p>
        </w:tc>
        <w:tc>
          <w:tcPr>
            <w:tcW w:w="4185" w:type="dxa"/>
            <w:vAlign w:val="center"/>
            <w:hideMark/>
          </w:tcPr>
          <w:p w:rsidR="0065787E" w:rsidRPr="0065787E" w:rsidRDefault="0065787E" w:rsidP="00657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</w:tbl>
    <w:p w:rsidR="0065787E" w:rsidRPr="0065787E" w:rsidRDefault="0065787E" w:rsidP="0065787E">
      <w:pPr>
        <w:spacing w:before="23" w:after="23" w:line="240" w:lineRule="auto"/>
        <w:ind w:left="115" w:right="115"/>
        <w:jc w:val="both"/>
        <w:rPr>
          <w:rFonts w:ascii="Times" w:eastAsia="Times New Roman" w:hAnsi="Times" w:cs="Times"/>
          <w:sz w:val="20"/>
          <w:szCs w:val="20"/>
          <w:lang w:eastAsia="hu-HU"/>
        </w:rPr>
      </w:pPr>
      <w:bookmarkStart w:id="355" w:name="pr324"/>
      <w:r w:rsidRPr="0065787E">
        <w:rPr>
          <w:rFonts w:ascii="Times" w:eastAsia="Times New Roman" w:hAnsi="Times" w:cs="Times"/>
          <w:sz w:val="20"/>
          <w:szCs w:val="20"/>
          <w:lang w:eastAsia="hu-HU"/>
        </w:rPr>
        <w:t>1. Megye megnevezése:</w:t>
      </w:r>
      <w:bookmarkEnd w:id="355"/>
    </w:p>
    <w:p w:rsidR="0065787E" w:rsidRPr="0065787E" w:rsidRDefault="0065787E" w:rsidP="0065787E">
      <w:pPr>
        <w:spacing w:before="23" w:after="23" w:line="240" w:lineRule="auto"/>
        <w:ind w:left="115" w:right="115"/>
        <w:jc w:val="both"/>
        <w:rPr>
          <w:rFonts w:ascii="Times" w:eastAsia="Times New Roman" w:hAnsi="Times" w:cs="Times"/>
          <w:sz w:val="20"/>
          <w:szCs w:val="20"/>
          <w:lang w:eastAsia="hu-HU"/>
        </w:rPr>
      </w:pPr>
      <w:bookmarkStart w:id="356" w:name="pr325"/>
      <w:r w:rsidRPr="0065787E">
        <w:rPr>
          <w:rFonts w:ascii="Times" w:eastAsia="Times New Roman" w:hAnsi="Times" w:cs="Times"/>
          <w:sz w:val="20"/>
          <w:szCs w:val="20"/>
          <w:lang w:eastAsia="hu-HU"/>
        </w:rPr>
        <w:t>2. Önkormányzat megnevezése:</w:t>
      </w:r>
      <w:bookmarkEnd w:id="356"/>
    </w:p>
    <w:p w:rsidR="0065787E" w:rsidRPr="0065787E" w:rsidRDefault="0065787E" w:rsidP="0065787E">
      <w:pPr>
        <w:spacing w:before="23" w:after="23" w:line="240" w:lineRule="auto"/>
        <w:ind w:left="115" w:right="115"/>
        <w:jc w:val="both"/>
        <w:rPr>
          <w:rFonts w:ascii="Times" w:eastAsia="Times New Roman" w:hAnsi="Times" w:cs="Times"/>
          <w:sz w:val="20"/>
          <w:szCs w:val="20"/>
          <w:lang w:eastAsia="hu-HU"/>
        </w:rPr>
      </w:pPr>
      <w:bookmarkStart w:id="357" w:name="pr326"/>
      <w:r w:rsidRPr="0065787E">
        <w:rPr>
          <w:rFonts w:ascii="Times" w:eastAsia="Times New Roman" w:hAnsi="Times" w:cs="Times"/>
          <w:sz w:val="20"/>
          <w:szCs w:val="20"/>
          <w:lang w:eastAsia="hu-HU"/>
        </w:rPr>
        <w:t>3. Az önkormányzat 7 számjegyű KSH azonosító kódja:</w:t>
      </w:r>
      <w:bookmarkEnd w:id="357"/>
    </w:p>
    <w:p w:rsidR="0065787E" w:rsidRPr="0065787E" w:rsidRDefault="0065787E" w:rsidP="0065787E">
      <w:pPr>
        <w:spacing w:before="23" w:after="23" w:line="240" w:lineRule="auto"/>
        <w:ind w:left="115" w:right="115"/>
        <w:jc w:val="both"/>
        <w:rPr>
          <w:rFonts w:ascii="Times" w:eastAsia="Times New Roman" w:hAnsi="Times" w:cs="Times"/>
          <w:sz w:val="20"/>
          <w:szCs w:val="20"/>
          <w:lang w:eastAsia="hu-HU"/>
        </w:rPr>
      </w:pPr>
      <w:bookmarkStart w:id="358" w:name="pr327"/>
      <w:r w:rsidRPr="0065787E">
        <w:rPr>
          <w:rFonts w:ascii="Times" w:eastAsia="Times New Roman" w:hAnsi="Times" w:cs="Times"/>
          <w:sz w:val="20"/>
          <w:szCs w:val="20"/>
          <w:lang w:eastAsia="hu-HU"/>
        </w:rPr>
        <w:t>4. A tárgyhónapban támogatásban részesülők száma</w:t>
      </w:r>
      <w:bookmarkEnd w:id="358"/>
    </w:p>
    <w:tbl>
      <w:tblPr>
        <w:tblW w:w="0" w:type="auto"/>
        <w:tblCellSpacing w:w="0" w:type="dxa"/>
        <w:tblInd w:w="115" w:type="dxa"/>
        <w:tblCellMar>
          <w:left w:w="0" w:type="dxa"/>
          <w:right w:w="0" w:type="dxa"/>
        </w:tblCellMar>
        <w:tblLook w:val="04A0"/>
      </w:tblPr>
      <w:tblGrid>
        <w:gridCol w:w="4661"/>
        <w:gridCol w:w="4296"/>
      </w:tblGrid>
      <w:tr w:rsidR="0065787E" w:rsidRPr="0065787E" w:rsidTr="0065787E">
        <w:trPr>
          <w:tblCellSpacing w:w="0" w:type="dxa"/>
        </w:trPr>
        <w:tc>
          <w:tcPr>
            <w:tcW w:w="6270" w:type="dxa"/>
            <w:vAlign w:val="center"/>
            <w:hideMark/>
          </w:tcPr>
          <w:p w:rsidR="0065787E" w:rsidRPr="0065787E" w:rsidRDefault="0065787E" w:rsidP="00657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bookmarkStart w:id="359" w:name="pr328"/>
            <w:bookmarkEnd w:id="359"/>
            <w:r w:rsidRPr="0065787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hu-HU"/>
              </w:rPr>
              <w:t xml:space="preserve">a) </w:t>
            </w:r>
            <w:r w:rsidRPr="0065787E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teljes összegű támogatásban részesülők száma:</w:t>
            </w:r>
          </w:p>
        </w:tc>
        <w:tc>
          <w:tcPr>
            <w:tcW w:w="6270" w:type="dxa"/>
            <w:vAlign w:val="center"/>
            <w:hideMark/>
          </w:tcPr>
          <w:p w:rsidR="0065787E" w:rsidRPr="0065787E" w:rsidRDefault="0065787E" w:rsidP="00657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65787E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fő</w:t>
            </w:r>
          </w:p>
        </w:tc>
      </w:tr>
    </w:tbl>
    <w:p w:rsidR="0065787E" w:rsidRPr="0065787E" w:rsidRDefault="0065787E" w:rsidP="0065787E">
      <w:pPr>
        <w:spacing w:after="0" w:line="240" w:lineRule="auto"/>
        <w:ind w:left="115" w:right="115"/>
        <w:rPr>
          <w:rFonts w:ascii="Times" w:eastAsia="Times New Roman" w:hAnsi="Times" w:cs="Times"/>
          <w:vanish/>
          <w:sz w:val="24"/>
          <w:szCs w:val="24"/>
          <w:lang w:eastAsia="hu-HU"/>
        </w:rPr>
      </w:pPr>
      <w:bookmarkStart w:id="360" w:name="pr329"/>
      <w:bookmarkEnd w:id="360"/>
    </w:p>
    <w:tbl>
      <w:tblPr>
        <w:tblW w:w="0" w:type="auto"/>
        <w:tblCellSpacing w:w="0" w:type="dxa"/>
        <w:tblInd w:w="115" w:type="dxa"/>
        <w:tblCellMar>
          <w:left w:w="0" w:type="dxa"/>
          <w:right w:w="0" w:type="dxa"/>
        </w:tblCellMar>
        <w:tblLook w:val="04A0"/>
      </w:tblPr>
      <w:tblGrid>
        <w:gridCol w:w="3583"/>
        <w:gridCol w:w="5374"/>
      </w:tblGrid>
      <w:tr w:rsidR="0065787E" w:rsidRPr="0065787E" w:rsidTr="0065787E">
        <w:trPr>
          <w:tblCellSpacing w:w="0" w:type="dxa"/>
        </w:trPr>
        <w:tc>
          <w:tcPr>
            <w:tcW w:w="5145" w:type="dxa"/>
            <w:vAlign w:val="center"/>
            <w:hideMark/>
          </w:tcPr>
          <w:p w:rsidR="0065787E" w:rsidRPr="0065787E" w:rsidRDefault="0065787E" w:rsidP="00657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7365" w:type="dxa"/>
            <w:vAlign w:val="center"/>
            <w:hideMark/>
          </w:tcPr>
          <w:p w:rsidR="0065787E" w:rsidRPr="0065787E" w:rsidRDefault="0065787E" w:rsidP="00657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65787E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összege</w:t>
            </w:r>
            <w:proofErr w:type="gramStart"/>
            <w:r w:rsidRPr="0065787E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: .</w:t>
            </w:r>
            <w:proofErr w:type="gramEnd"/>
            <w:r w:rsidRPr="0065787E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......... Ft</w:t>
            </w:r>
          </w:p>
        </w:tc>
      </w:tr>
    </w:tbl>
    <w:p w:rsidR="0065787E" w:rsidRPr="0065787E" w:rsidRDefault="0065787E" w:rsidP="0065787E">
      <w:pPr>
        <w:spacing w:after="0" w:line="240" w:lineRule="auto"/>
        <w:ind w:left="115" w:right="115"/>
        <w:rPr>
          <w:rFonts w:ascii="Times" w:eastAsia="Times New Roman" w:hAnsi="Times" w:cs="Times"/>
          <w:vanish/>
          <w:sz w:val="24"/>
          <w:szCs w:val="24"/>
          <w:lang w:eastAsia="hu-HU"/>
        </w:rPr>
      </w:pPr>
      <w:bookmarkStart w:id="361" w:name="pr330"/>
      <w:bookmarkEnd w:id="361"/>
    </w:p>
    <w:tbl>
      <w:tblPr>
        <w:tblW w:w="0" w:type="auto"/>
        <w:tblCellSpacing w:w="0" w:type="dxa"/>
        <w:tblInd w:w="115" w:type="dxa"/>
        <w:tblCellMar>
          <w:left w:w="0" w:type="dxa"/>
          <w:right w:w="0" w:type="dxa"/>
        </w:tblCellMar>
        <w:tblLook w:val="04A0"/>
      </w:tblPr>
      <w:tblGrid>
        <w:gridCol w:w="4662"/>
        <w:gridCol w:w="4295"/>
      </w:tblGrid>
      <w:tr w:rsidR="0065787E" w:rsidRPr="0065787E" w:rsidTr="0065787E">
        <w:trPr>
          <w:tblCellSpacing w:w="0" w:type="dxa"/>
        </w:trPr>
        <w:tc>
          <w:tcPr>
            <w:tcW w:w="6270" w:type="dxa"/>
            <w:vAlign w:val="center"/>
            <w:hideMark/>
          </w:tcPr>
          <w:p w:rsidR="0065787E" w:rsidRPr="0065787E" w:rsidRDefault="0065787E" w:rsidP="00657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65787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hu-HU"/>
              </w:rPr>
              <w:t xml:space="preserve">b) </w:t>
            </w:r>
            <w:r w:rsidRPr="0065787E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az időarányos összegű támogatásban részesülők száma:</w:t>
            </w:r>
          </w:p>
        </w:tc>
        <w:tc>
          <w:tcPr>
            <w:tcW w:w="6270" w:type="dxa"/>
            <w:vAlign w:val="center"/>
            <w:hideMark/>
          </w:tcPr>
          <w:p w:rsidR="0065787E" w:rsidRPr="0065787E" w:rsidRDefault="0065787E" w:rsidP="00657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65787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hu-HU"/>
              </w:rPr>
              <w:t>fő</w:t>
            </w:r>
          </w:p>
        </w:tc>
      </w:tr>
    </w:tbl>
    <w:p w:rsidR="0065787E" w:rsidRPr="0065787E" w:rsidRDefault="0065787E" w:rsidP="0065787E">
      <w:pPr>
        <w:spacing w:after="0" w:line="240" w:lineRule="auto"/>
        <w:ind w:left="115" w:right="115"/>
        <w:rPr>
          <w:rFonts w:ascii="Times" w:eastAsia="Times New Roman" w:hAnsi="Times" w:cs="Times"/>
          <w:vanish/>
          <w:sz w:val="24"/>
          <w:szCs w:val="24"/>
          <w:lang w:eastAsia="hu-HU"/>
        </w:rPr>
      </w:pPr>
      <w:bookmarkStart w:id="362" w:name="pr331"/>
      <w:bookmarkEnd w:id="362"/>
    </w:p>
    <w:tbl>
      <w:tblPr>
        <w:tblW w:w="0" w:type="auto"/>
        <w:tblCellSpacing w:w="0" w:type="dxa"/>
        <w:tblInd w:w="115" w:type="dxa"/>
        <w:tblCellMar>
          <w:left w:w="0" w:type="dxa"/>
          <w:right w:w="0" w:type="dxa"/>
        </w:tblCellMar>
        <w:tblLook w:val="04A0"/>
      </w:tblPr>
      <w:tblGrid>
        <w:gridCol w:w="3583"/>
        <w:gridCol w:w="5374"/>
      </w:tblGrid>
      <w:tr w:rsidR="0065787E" w:rsidRPr="0065787E" w:rsidTr="0065787E">
        <w:trPr>
          <w:tblCellSpacing w:w="0" w:type="dxa"/>
        </w:trPr>
        <w:tc>
          <w:tcPr>
            <w:tcW w:w="5145" w:type="dxa"/>
            <w:vAlign w:val="center"/>
            <w:hideMark/>
          </w:tcPr>
          <w:p w:rsidR="0065787E" w:rsidRPr="0065787E" w:rsidRDefault="0065787E" w:rsidP="00657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7365" w:type="dxa"/>
            <w:vAlign w:val="center"/>
            <w:hideMark/>
          </w:tcPr>
          <w:p w:rsidR="0065787E" w:rsidRPr="0065787E" w:rsidRDefault="0065787E" w:rsidP="00657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65787E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összege</w:t>
            </w:r>
            <w:proofErr w:type="gramStart"/>
            <w:r w:rsidRPr="0065787E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: ..</w:t>
            </w:r>
            <w:proofErr w:type="gramEnd"/>
            <w:r w:rsidRPr="0065787E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........ Ft</w:t>
            </w:r>
          </w:p>
        </w:tc>
      </w:tr>
    </w:tbl>
    <w:p w:rsidR="0065787E" w:rsidRPr="0065787E" w:rsidRDefault="0065787E" w:rsidP="0065787E">
      <w:pPr>
        <w:spacing w:after="0" w:line="240" w:lineRule="auto"/>
        <w:ind w:left="115" w:right="115"/>
        <w:rPr>
          <w:rFonts w:ascii="Times" w:eastAsia="Times New Roman" w:hAnsi="Times" w:cs="Times"/>
          <w:vanish/>
          <w:sz w:val="24"/>
          <w:szCs w:val="24"/>
          <w:lang w:eastAsia="hu-HU"/>
        </w:rPr>
      </w:pPr>
      <w:bookmarkStart w:id="363" w:name="pr332"/>
      <w:bookmarkEnd w:id="363"/>
    </w:p>
    <w:tbl>
      <w:tblPr>
        <w:tblW w:w="0" w:type="auto"/>
        <w:tblCellSpacing w:w="0" w:type="dxa"/>
        <w:tblInd w:w="115" w:type="dxa"/>
        <w:tblCellMar>
          <w:left w:w="0" w:type="dxa"/>
          <w:right w:w="0" w:type="dxa"/>
        </w:tblCellMar>
        <w:tblLook w:val="04A0"/>
      </w:tblPr>
      <w:tblGrid>
        <w:gridCol w:w="8957"/>
      </w:tblGrid>
      <w:tr w:rsidR="0065787E" w:rsidRPr="0065787E" w:rsidTr="0065787E">
        <w:trPr>
          <w:tblCellSpacing w:w="0" w:type="dxa"/>
        </w:trPr>
        <w:tc>
          <w:tcPr>
            <w:tcW w:w="12525" w:type="dxa"/>
            <w:vAlign w:val="center"/>
            <w:hideMark/>
          </w:tcPr>
          <w:p w:rsidR="0065787E" w:rsidRPr="0065787E" w:rsidRDefault="0065787E" w:rsidP="00657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65787E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5. A megigényelt közlekedési támogatások együttes összege: Ft</w:t>
            </w:r>
          </w:p>
        </w:tc>
      </w:tr>
    </w:tbl>
    <w:p w:rsidR="0065787E" w:rsidRPr="0065787E" w:rsidRDefault="0065787E" w:rsidP="0065787E">
      <w:pPr>
        <w:spacing w:after="0" w:line="240" w:lineRule="auto"/>
        <w:ind w:left="115" w:right="115"/>
        <w:rPr>
          <w:rFonts w:ascii="Times" w:eastAsia="Times New Roman" w:hAnsi="Times" w:cs="Times"/>
          <w:vanish/>
          <w:sz w:val="24"/>
          <w:szCs w:val="24"/>
          <w:lang w:eastAsia="hu-HU"/>
        </w:rPr>
      </w:pPr>
      <w:bookmarkStart w:id="364" w:name="pr333"/>
      <w:bookmarkEnd w:id="364"/>
    </w:p>
    <w:tbl>
      <w:tblPr>
        <w:tblW w:w="0" w:type="auto"/>
        <w:tblCellSpacing w:w="0" w:type="dxa"/>
        <w:tblInd w:w="115" w:type="dxa"/>
        <w:tblCellMar>
          <w:left w:w="0" w:type="dxa"/>
          <w:right w:w="0" w:type="dxa"/>
        </w:tblCellMar>
        <w:tblLook w:val="04A0"/>
      </w:tblPr>
      <w:tblGrid>
        <w:gridCol w:w="3000"/>
        <w:gridCol w:w="2269"/>
        <w:gridCol w:w="2999"/>
        <w:gridCol w:w="689"/>
      </w:tblGrid>
      <w:tr w:rsidR="0065787E" w:rsidRPr="0065787E" w:rsidTr="0065787E">
        <w:trPr>
          <w:tblCellSpacing w:w="0" w:type="dxa"/>
        </w:trPr>
        <w:tc>
          <w:tcPr>
            <w:tcW w:w="4185" w:type="dxa"/>
            <w:vAlign w:val="center"/>
            <w:hideMark/>
          </w:tcPr>
          <w:p w:rsidR="0065787E" w:rsidRPr="0065787E" w:rsidRDefault="0065787E" w:rsidP="00657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165" w:type="dxa"/>
            <w:vAlign w:val="center"/>
            <w:hideMark/>
          </w:tcPr>
          <w:p w:rsidR="0065787E" w:rsidRPr="0065787E" w:rsidRDefault="0065787E" w:rsidP="00657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4185" w:type="dxa"/>
            <w:vAlign w:val="center"/>
            <w:hideMark/>
          </w:tcPr>
          <w:p w:rsidR="0065787E" w:rsidRPr="0065787E" w:rsidRDefault="0065787E" w:rsidP="00657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960" w:type="dxa"/>
            <w:vAlign w:val="center"/>
            <w:hideMark/>
          </w:tcPr>
          <w:p w:rsidR="0065787E" w:rsidRPr="0065787E" w:rsidRDefault="0065787E" w:rsidP="00657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</w:tbl>
    <w:p w:rsidR="0065787E" w:rsidRPr="0065787E" w:rsidRDefault="0065787E" w:rsidP="0065787E">
      <w:pPr>
        <w:spacing w:after="0" w:line="240" w:lineRule="auto"/>
        <w:ind w:left="115" w:right="115"/>
        <w:rPr>
          <w:rFonts w:ascii="Times" w:eastAsia="Times New Roman" w:hAnsi="Times" w:cs="Times"/>
          <w:vanish/>
          <w:sz w:val="24"/>
          <w:szCs w:val="24"/>
          <w:lang w:eastAsia="hu-HU"/>
        </w:rPr>
      </w:pPr>
      <w:bookmarkStart w:id="365" w:name="pr334"/>
      <w:bookmarkEnd w:id="365"/>
    </w:p>
    <w:tbl>
      <w:tblPr>
        <w:tblW w:w="0" w:type="auto"/>
        <w:tblCellSpacing w:w="0" w:type="dxa"/>
        <w:tblInd w:w="115" w:type="dxa"/>
        <w:tblCellMar>
          <w:left w:w="0" w:type="dxa"/>
          <w:right w:w="0" w:type="dxa"/>
        </w:tblCellMar>
        <w:tblLook w:val="04A0"/>
      </w:tblPr>
      <w:tblGrid>
        <w:gridCol w:w="3143"/>
        <w:gridCol w:w="2214"/>
        <w:gridCol w:w="2927"/>
        <w:gridCol w:w="673"/>
      </w:tblGrid>
      <w:tr w:rsidR="0065787E" w:rsidRPr="0065787E" w:rsidTr="0065787E">
        <w:trPr>
          <w:tblCellSpacing w:w="0" w:type="dxa"/>
        </w:trPr>
        <w:tc>
          <w:tcPr>
            <w:tcW w:w="4185" w:type="dxa"/>
            <w:vAlign w:val="center"/>
            <w:hideMark/>
          </w:tcPr>
          <w:p w:rsidR="0065787E" w:rsidRPr="0065787E" w:rsidRDefault="0065787E" w:rsidP="00657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65787E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Dátum: </w:t>
            </w:r>
          </w:p>
        </w:tc>
        <w:tc>
          <w:tcPr>
            <w:tcW w:w="3165" w:type="dxa"/>
            <w:vAlign w:val="center"/>
            <w:hideMark/>
          </w:tcPr>
          <w:p w:rsidR="0065787E" w:rsidRPr="0065787E" w:rsidRDefault="0065787E" w:rsidP="00657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4185" w:type="dxa"/>
            <w:vAlign w:val="center"/>
            <w:hideMark/>
          </w:tcPr>
          <w:p w:rsidR="0065787E" w:rsidRPr="0065787E" w:rsidRDefault="0065787E" w:rsidP="00657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960" w:type="dxa"/>
            <w:vAlign w:val="center"/>
            <w:hideMark/>
          </w:tcPr>
          <w:p w:rsidR="0065787E" w:rsidRPr="0065787E" w:rsidRDefault="0065787E" w:rsidP="00657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</w:tbl>
    <w:p w:rsidR="0065787E" w:rsidRPr="0065787E" w:rsidRDefault="0065787E" w:rsidP="0065787E">
      <w:pPr>
        <w:spacing w:after="0" w:line="240" w:lineRule="auto"/>
        <w:ind w:left="115" w:right="115"/>
        <w:rPr>
          <w:rFonts w:ascii="Times" w:eastAsia="Times New Roman" w:hAnsi="Times" w:cs="Times"/>
          <w:vanish/>
          <w:sz w:val="24"/>
          <w:szCs w:val="24"/>
          <w:lang w:eastAsia="hu-HU"/>
        </w:rPr>
      </w:pPr>
      <w:bookmarkStart w:id="366" w:name="pr335"/>
      <w:bookmarkEnd w:id="366"/>
    </w:p>
    <w:tbl>
      <w:tblPr>
        <w:tblW w:w="0" w:type="auto"/>
        <w:tblCellSpacing w:w="0" w:type="dxa"/>
        <w:tblInd w:w="115" w:type="dxa"/>
        <w:tblCellMar>
          <w:left w:w="0" w:type="dxa"/>
          <w:right w:w="0" w:type="dxa"/>
        </w:tblCellMar>
        <w:tblLook w:val="04A0"/>
      </w:tblPr>
      <w:tblGrid>
        <w:gridCol w:w="3000"/>
        <w:gridCol w:w="2269"/>
        <w:gridCol w:w="2999"/>
        <w:gridCol w:w="689"/>
      </w:tblGrid>
      <w:tr w:rsidR="0065787E" w:rsidRPr="0065787E" w:rsidTr="0065787E">
        <w:trPr>
          <w:tblCellSpacing w:w="0" w:type="dxa"/>
        </w:trPr>
        <w:tc>
          <w:tcPr>
            <w:tcW w:w="4185" w:type="dxa"/>
            <w:vAlign w:val="center"/>
            <w:hideMark/>
          </w:tcPr>
          <w:p w:rsidR="0065787E" w:rsidRPr="0065787E" w:rsidRDefault="0065787E" w:rsidP="00657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165" w:type="dxa"/>
            <w:vAlign w:val="center"/>
            <w:hideMark/>
          </w:tcPr>
          <w:p w:rsidR="0065787E" w:rsidRPr="0065787E" w:rsidRDefault="0065787E" w:rsidP="00657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4185" w:type="dxa"/>
            <w:vAlign w:val="center"/>
            <w:hideMark/>
          </w:tcPr>
          <w:p w:rsidR="0065787E" w:rsidRPr="0065787E" w:rsidRDefault="0065787E" w:rsidP="00657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960" w:type="dxa"/>
            <w:vAlign w:val="center"/>
            <w:hideMark/>
          </w:tcPr>
          <w:p w:rsidR="0065787E" w:rsidRPr="0065787E" w:rsidRDefault="0065787E" w:rsidP="00657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</w:tbl>
    <w:p w:rsidR="0065787E" w:rsidRPr="0065787E" w:rsidRDefault="0065787E" w:rsidP="0065787E">
      <w:pPr>
        <w:spacing w:after="0" w:line="240" w:lineRule="auto"/>
        <w:ind w:left="115" w:right="115"/>
        <w:rPr>
          <w:rFonts w:ascii="Times" w:eastAsia="Times New Roman" w:hAnsi="Times" w:cs="Times"/>
          <w:vanish/>
          <w:sz w:val="24"/>
          <w:szCs w:val="24"/>
          <w:lang w:eastAsia="hu-HU"/>
        </w:rPr>
      </w:pPr>
      <w:bookmarkStart w:id="367" w:name="pr336"/>
      <w:bookmarkEnd w:id="367"/>
    </w:p>
    <w:tbl>
      <w:tblPr>
        <w:tblW w:w="0" w:type="auto"/>
        <w:tblCellSpacing w:w="0" w:type="dxa"/>
        <w:tblInd w:w="115" w:type="dxa"/>
        <w:tblCellMar>
          <w:left w:w="0" w:type="dxa"/>
          <w:right w:w="0" w:type="dxa"/>
        </w:tblCellMar>
        <w:tblLook w:val="04A0"/>
      </w:tblPr>
      <w:tblGrid>
        <w:gridCol w:w="2974"/>
        <w:gridCol w:w="2326"/>
        <w:gridCol w:w="2974"/>
        <w:gridCol w:w="683"/>
      </w:tblGrid>
      <w:tr w:rsidR="0065787E" w:rsidRPr="0065787E" w:rsidTr="0065787E">
        <w:trPr>
          <w:tblCellSpacing w:w="0" w:type="dxa"/>
        </w:trPr>
        <w:tc>
          <w:tcPr>
            <w:tcW w:w="4185" w:type="dxa"/>
            <w:vAlign w:val="center"/>
            <w:hideMark/>
          </w:tcPr>
          <w:p w:rsidR="0065787E" w:rsidRPr="0065787E" w:rsidRDefault="0065787E" w:rsidP="00657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180" w:type="dxa"/>
            <w:vAlign w:val="center"/>
            <w:hideMark/>
          </w:tcPr>
          <w:p w:rsidR="0065787E" w:rsidRPr="0065787E" w:rsidRDefault="0065787E" w:rsidP="00657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65787E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P. H.</w:t>
            </w:r>
          </w:p>
        </w:tc>
        <w:tc>
          <w:tcPr>
            <w:tcW w:w="4185" w:type="dxa"/>
            <w:vAlign w:val="center"/>
            <w:hideMark/>
          </w:tcPr>
          <w:p w:rsidR="0065787E" w:rsidRPr="0065787E" w:rsidRDefault="0065787E" w:rsidP="00657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960" w:type="dxa"/>
            <w:vAlign w:val="center"/>
            <w:hideMark/>
          </w:tcPr>
          <w:p w:rsidR="0065787E" w:rsidRPr="0065787E" w:rsidRDefault="0065787E" w:rsidP="00657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</w:tbl>
    <w:p w:rsidR="0065787E" w:rsidRPr="0065787E" w:rsidRDefault="0065787E" w:rsidP="0065787E">
      <w:pPr>
        <w:spacing w:after="0" w:line="240" w:lineRule="auto"/>
        <w:ind w:left="115" w:right="115"/>
        <w:rPr>
          <w:rFonts w:ascii="Times" w:eastAsia="Times New Roman" w:hAnsi="Times" w:cs="Times"/>
          <w:vanish/>
          <w:sz w:val="24"/>
          <w:szCs w:val="24"/>
          <w:lang w:eastAsia="hu-HU"/>
        </w:rPr>
      </w:pPr>
      <w:bookmarkStart w:id="368" w:name="pr337"/>
      <w:bookmarkEnd w:id="368"/>
    </w:p>
    <w:tbl>
      <w:tblPr>
        <w:tblW w:w="0" w:type="auto"/>
        <w:tblCellSpacing w:w="0" w:type="dxa"/>
        <w:tblInd w:w="115" w:type="dxa"/>
        <w:tblCellMar>
          <w:left w:w="0" w:type="dxa"/>
          <w:right w:w="0" w:type="dxa"/>
        </w:tblCellMar>
        <w:tblLook w:val="04A0"/>
      </w:tblPr>
      <w:tblGrid>
        <w:gridCol w:w="2995"/>
        <w:gridCol w:w="2277"/>
        <w:gridCol w:w="2996"/>
        <w:gridCol w:w="689"/>
      </w:tblGrid>
      <w:tr w:rsidR="0065787E" w:rsidRPr="0065787E" w:rsidTr="0065787E">
        <w:trPr>
          <w:tblCellSpacing w:w="0" w:type="dxa"/>
        </w:trPr>
        <w:tc>
          <w:tcPr>
            <w:tcW w:w="4185" w:type="dxa"/>
            <w:vAlign w:val="center"/>
            <w:hideMark/>
          </w:tcPr>
          <w:p w:rsidR="0065787E" w:rsidRPr="0065787E" w:rsidRDefault="0065787E" w:rsidP="00657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180" w:type="dxa"/>
            <w:vAlign w:val="center"/>
            <w:hideMark/>
          </w:tcPr>
          <w:p w:rsidR="0065787E" w:rsidRPr="0065787E" w:rsidRDefault="0065787E" w:rsidP="00657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4185" w:type="dxa"/>
            <w:vAlign w:val="center"/>
            <w:hideMark/>
          </w:tcPr>
          <w:p w:rsidR="0065787E" w:rsidRPr="0065787E" w:rsidRDefault="0065787E" w:rsidP="00657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960" w:type="dxa"/>
            <w:vAlign w:val="center"/>
            <w:hideMark/>
          </w:tcPr>
          <w:p w:rsidR="0065787E" w:rsidRPr="0065787E" w:rsidRDefault="0065787E" w:rsidP="00657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</w:tbl>
    <w:p w:rsidR="0065787E" w:rsidRPr="0065787E" w:rsidRDefault="0065787E" w:rsidP="0065787E">
      <w:pPr>
        <w:spacing w:after="0" w:line="240" w:lineRule="auto"/>
        <w:ind w:left="115" w:right="115"/>
        <w:rPr>
          <w:rFonts w:ascii="Times" w:eastAsia="Times New Roman" w:hAnsi="Times" w:cs="Times"/>
          <w:vanish/>
          <w:sz w:val="24"/>
          <w:szCs w:val="24"/>
          <w:lang w:eastAsia="hu-HU"/>
        </w:rPr>
      </w:pPr>
      <w:bookmarkStart w:id="369" w:name="pr338"/>
      <w:bookmarkEnd w:id="369"/>
    </w:p>
    <w:tbl>
      <w:tblPr>
        <w:tblW w:w="0" w:type="auto"/>
        <w:tblCellSpacing w:w="0" w:type="dxa"/>
        <w:tblInd w:w="115" w:type="dxa"/>
        <w:tblCellMar>
          <w:left w:w="0" w:type="dxa"/>
          <w:right w:w="0" w:type="dxa"/>
        </w:tblCellMar>
        <w:tblLook w:val="04A0"/>
      </w:tblPr>
      <w:tblGrid>
        <w:gridCol w:w="2995"/>
        <w:gridCol w:w="2277"/>
        <w:gridCol w:w="2996"/>
        <w:gridCol w:w="689"/>
      </w:tblGrid>
      <w:tr w:rsidR="0065787E" w:rsidRPr="0065787E" w:rsidTr="0065787E">
        <w:trPr>
          <w:tblCellSpacing w:w="0" w:type="dxa"/>
        </w:trPr>
        <w:tc>
          <w:tcPr>
            <w:tcW w:w="4185" w:type="dxa"/>
            <w:vAlign w:val="center"/>
            <w:hideMark/>
          </w:tcPr>
          <w:p w:rsidR="0065787E" w:rsidRPr="0065787E" w:rsidRDefault="0065787E" w:rsidP="00657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180" w:type="dxa"/>
            <w:vAlign w:val="center"/>
            <w:hideMark/>
          </w:tcPr>
          <w:p w:rsidR="0065787E" w:rsidRPr="0065787E" w:rsidRDefault="0065787E" w:rsidP="00657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4185" w:type="dxa"/>
            <w:vAlign w:val="center"/>
            <w:hideMark/>
          </w:tcPr>
          <w:p w:rsidR="0065787E" w:rsidRPr="0065787E" w:rsidRDefault="0065787E" w:rsidP="00657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960" w:type="dxa"/>
            <w:vAlign w:val="center"/>
            <w:hideMark/>
          </w:tcPr>
          <w:p w:rsidR="0065787E" w:rsidRPr="0065787E" w:rsidRDefault="0065787E" w:rsidP="00657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</w:tbl>
    <w:p w:rsidR="0065787E" w:rsidRPr="0065787E" w:rsidRDefault="0065787E" w:rsidP="0065787E">
      <w:pPr>
        <w:spacing w:after="0" w:line="240" w:lineRule="auto"/>
        <w:ind w:left="115" w:right="115"/>
        <w:rPr>
          <w:rFonts w:ascii="Times" w:eastAsia="Times New Roman" w:hAnsi="Times" w:cs="Times"/>
          <w:vanish/>
          <w:sz w:val="24"/>
          <w:szCs w:val="24"/>
          <w:lang w:eastAsia="hu-HU"/>
        </w:rPr>
      </w:pPr>
      <w:bookmarkStart w:id="370" w:name="pr339"/>
      <w:bookmarkEnd w:id="370"/>
    </w:p>
    <w:tbl>
      <w:tblPr>
        <w:tblW w:w="0" w:type="auto"/>
        <w:tblCellSpacing w:w="0" w:type="dxa"/>
        <w:tblInd w:w="115" w:type="dxa"/>
        <w:tblCellMar>
          <w:left w:w="0" w:type="dxa"/>
          <w:right w:w="0" w:type="dxa"/>
        </w:tblCellMar>
        <w:tblLook w:val="04A0"/>
      </w:tblPr>
      <w:tblGrid>
        <w:gridCol w:w="2922"/>
        <w:gridCol w:w="2221"/>
        <w:gridCol w:w="3142"/>
        <w:gridCol w:w="672"/>
      </w:tblGrid>
      <w:tr w:rsidR="0065787E" w:rsidRPr="0065787E" w:rsidTr="0065787E">
        <w:trPr>
          <w:tblCellSpacing w:w="0" w:type="dxa"/>
        </w:trPr>
        <w:tc>
          <w:tcPr>
            <w:tcW w:w="4185" w:type="dxa"/>
            <w:vAlign w:val="center"/>
            <w:hideMark/>
          </w:tcPr>
          <w:p w:rsidR="0065787E" w:rsidRPr="0065787E" w:rsidRDefault="0065787E" w:rsidP="00657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180" w:type="dxa"/>
            <w:vAlign w:val="center"/>
            <w:hideMark/>
          </w:tcPr>
          <w:p w:rsidR="0065787E" w:rsidRPr="0065787E" w:rsidRDefault="0065787E" w:rsidP="00657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4185" w:type="dxa"/>
            <w:vAlign w:val="center"/>
            <w:hideMark/>
          </w:tcPr>
          <w:p w:rsidR="0065787E" w:rsidRPr="0065787E" w:rsidRDefault="0065787E" w:rsidP="00657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65787E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 jegyző aláírása</w:t>
            </w:r>
          </w:p>
        </w:tc>
        <w:tc>
          <w:tcPr>
            <w:tcW w:w="960" w:type="dxa"/>
            <w:vAlign w:val="center"/>
            <w:hideMark/>
          </w:tcPr>
          <w:p w:rsidR="0065787E" w:rsidRPr="0065787E" w:rsidRDefault="0065787E" w:rsidP="00657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</w:tbl>
    <w:p w:rsidR="0065787E" w:rsidRPr="0065787E" w:rsidRDefault="0065787E" w:rsidP="0065787E">
      <w:pPr>
        <w:spacing w:before="138" w:after="0" w:line="240" w:lineRule="auto"/>
        <w:ind w:left="115" w:right="115"/>
        <w:jc w:val="center"/>
        <w:rPr>
          <w:rFonts w:ascii="Times" w:eastAsia="Times New Roman" w:hAnsi="Times" w:cs="Times"/>
          <w:sz w:val="24"/>
          <w:szCs w:val="24"/>
          <w:lang w:eastAsia="hu-HU"/>
        </w:rPr>
      </w:pPr>
      <w:bookmarkStart w:id="371" w:name="pr340"/>
      <w:r>
        <w:rPr>
          <w:rFonts w:ascii="Times" w:eastAsia="Times New Roman" w:hAnsi="Times" w:cs="Times"/>
          <w:noProof/>
          <w:sz w:val="24"/>
          <w:szCs w:val="24"/>
          <w:lang w:eastAsia="hu-HU"/>
        </w:rPr>
        <w:drawing>
          <wp:inline distT="0" distB="0" distL="0" distR="0">
            <wp:extent cx="951230" cy="29210"/>
            <wp:effectExtent l="19050" t="0" r="1270" b="0"/>
            <wp:docPr id="11" name="Kép 11" descr="http://www.complex.hu/jr/st/zaro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www.complex.hu/jr/st/zaro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1230" cy="29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371"/>
    </w:p>
    <w:p w:rsidR="009B2080" w:rsidRDefault="009B2080"/>
    <w:sectPr w:rsidR="009B2080" w:rsidSect="009B208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Times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oNotDisplayPageBoundaries/>
  <w:proofState w:spelling="clean" w:grammar="clean"/>
  <w:defaultTabStop w:val="708"/>
  <w:hyphenationZone w:val="425"/>
  <w:characterSpacingControl w:val="doNotCompress"/>
  <w:compat/>
  <w:rsids>
    <w:rsidRoot w:val="0065787E"/>
    <w:rsid w:val="0065787E"/>
    <w:rsid w:val="009B20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9B2080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basedOn w:val="Bekezdsalapbettpusa"/>
    <w:uiPriority w:val="99"/>
    <w:semiHidden/>
    <w:unhideWhenUsed/>
    <w:rsid w:val="0065787E"/>
    <w:rPr>
      <w:color w:val="0000FF"/>
      <w:u w:val="single"/>
    </w:rPr>
  </w:style>
  <w:style w:type="paragraph" w:styleId="NormlWeb">
    <w:name w:val="Normal (Web)"/>
    <w:basedOn w:val="Norml"/>
    <w:uiPriority w:val="99"/>
    <w:semiHidden/>
    <w:unhideWhenUsed/>
    <w:rsid w:val="006578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578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65787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999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gif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5533</Words>
  <Characters>38183</Characters>
  <Application>Microsoft Office Word</Application>
  <DocSecurity>0</DocSecurity>
  <Lines>318</Lines>
  <Paragraphs>87</Paragraphs>
  <ScaleCrop>false</ScaleCrop>
  <Company>Ősi Község Önkormányzata</Company>
  <LinksUpToDate>false</LinksUpToDate>
  <CharactersWithSpaces>43629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</dc:creator>
  <cp:keywords/>
  <dc:description/>
  <cp:lastModifiedBy>Bea</cp:lastModifiedBy>
  <cp:revision>1</cp:revision>
  <dcterms:created xsi:type="dcterms:W3CDTF">2010-06-02T09:35:00Z</dcterms:created>
  <dcterms:modified xsi:type="dcterms:W3CDTF">2010-06-02T09:36:00Z</dcterms:modified>
</cp:coreProperties>
</file>